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1D" w:rsidRDefault="0001731D" w:rsidP="000D46F7">
      <w:pPr>
        <w:spacing w:line="520" w:lineRule="exact"/>
        <w:jc w:val="center"/>
        <w:rPr>
          <w:rFonts w:eastAsia="方正大标宋简体"/>
          <w:sz w:val="44"/>
          <w:szCs w:val="44"/>
        </w:rPr>
      </w:pPr>
    </w:p>
    <w:p w:rsidR="003364CD" w:rsidRDefault="00CA5B75" w:rsidP="000D46F7">
      <w:pPr>
        <w:spacing w:line="520" w:lineRule="exact"/>
        <w:jc w:val="center"/>
        <w:rPr>
          <w:rFonts w:eastAsia="方正大标宋简体"/>
          <w:sz w:val="44"/>
          <w:szCs w:val="44"/>
        </w:rPr>
      </w:pPr>
      <w:r w:rsidRPr="00B50253">
        <w:rPr>
          <w:rFonts w:eastAsia="方正大标宋简体"/>
          <w:sz w:val="44"/>
          <w:szCs w:val="44"/>
        </w:rPr>
        <w:t>中国金融期货交易所</w:t>
      </w:r>
    </w:p>
    <w:p w:rsidR="003364CD" w:rsidRDefault="00CA5B75" w:rsidP="000D46F7">
      <w:pPr>
        <w:spacing w:line="520" w:lineRule="exact"/>
        <w:jc w:val="center"/>
        <w:rPr>
          <w:b/>
          <w:sz w:val="44"/>
          <w:szCs w:val="44"/>
        </w:rPr>
      </w:pPr>
      <w:r w:rsidRPr="00B50253">
        <w:rPr>
          <w:rFonts w:eastAsia="方正大标宋简体"/>
          <w:sz w:val="44"/>
          <w:szCs w:val="44"/>
        </w:rPr>
        <w:t>套期保值与套利</w:t>
      </w:r>
      <w:r w:rsidR="00B84F8E">
        <w:rPr>
          <w:rFonts w:eastAsia="方正大标宋简体" w:hint="eastAsia"/>
          <w:sz w:val="44"/>
          <w:szCs w:val="44"/>
        </w:rPr>
        <w:t>额度办理</w:t>
      </w:r>
      <w:r w:rsidRPr="00B50253">
        <w:rPr>
          <w:rFonts w:eastAsia="方正大标宋简体"/>
          <w:sz w:val="44"/>
          <w:szCs w:val="44"/>
        </w:rPr>
        <w:t>指南</w:t>
      </w:r>
    </w:p>
    <w:p w:rsidR="00447580" w:rsidRDefault="00447580" w:rsidP="000D46F7">
      <w:pPr>
        <w:spacing w:line="520" w:lineRule="exact"/>
        <w:ind w:firstLineChars="196" w:firstLine="627"/>
        <w:jc w:val="both"/>
        <w:rPr>
          <w:rFonts w:eastAsia="方正仿宋简体"/>
          <w:sz w:val="32"/>
          <w:szCs w:val="32"/>
        </w:rPr>
      </w:pPr>
    </w:p>
    <w:p w:rsidR="003364CD" w:rsidRDefault="00CA5B75" w:rsidP="000D46F7">
      <w:pPr>
        <w:spacing w:line="520" w:lineRule="exact"/>
        <w:ind w:firstLineChars="196" w:firstLine="627"/>
        <w:jc w:val="both"/>
        <w:rPr>
          <w:rFonts w:eastAsia="方正仿宋简体"/>
          <w:sz w:val="32"/>
          <w:szCs w:val="32"/>
        </w:rPr>
      </w:pPr>
      <w:r>
        <w:rPr>
          <w:rFonts w:eastAsia="方正仿宋简体"/>
          <w:sz w:val="32"/>
          <w:szCs w:val="32"/>
        </w:rPr>
        <w:t>为进一步规范套期保值与套利</w:t>
      </w:r>
      <w:r w:rsidR="00B84F8E">
        <w:rPr>
          <w:rFonts w:eastAsia="方正仿宋简体" w:hint="eastAsia"/>
          <w:sz w:val="32"/>
          <w:szCs w:val="32"/>
        </w:rPr>
        <w:t>额度办理</w:t>
      </w:r>
      <w:r>
        <w:rPr>
          <w:rFonts w:eastAsia="方正仿宋简体"/>
          <w:sz w:val="32"/>
          <w:szCs w:val="32"/>
        </w:rPr>
        <w:t>，根据《中国金融期货交易所套期保值与套利交易管理办法》及相关规定，制定本指南。</w:t>
      </w:r>
    </w:p>
    <w:p w:rsidR="003364CD" w:rsidRPr="002D5D51" w:rsidRDefault="004D16A9" w:rsidP="000D46F7">
      <w:pPr>
        <w:spacing w:line="520" w:lineRule="exact"/>
        <w:ind w:firstLineChars="196" w:firstLine="630"/>
        <w:rPr>
          <w:rFonts w:eastAsia="方正黑体简体"/>
          <w:b/>
          <w:sz w:val="32"/>
          <w:szCs w:val="32"/>
        </w:rPr>
      </w:pPr>
      <w:r w:rsidRPr="002D5D51">
        <w:rPr>
          <w:rFonts w:eastAsia="方正黑体简体" w:hint="eastAsia"/>
          <w:b/>
          <w:sz w:val="32"/>
          <w:szCs w:val="32"/>
        </w:rPr>
        <w:t>一、套期保值与套利额度</w:t>
      </w:r>
      <w:r w:rsidR="00B84F8E">
        <w:rPr>
          <w:rFonts w:eastAsia="方正黑体简体" w:hint="eastAsia"/>
          <w:b/>
          <w:sz w:val="32"/>
          <w:szCs w:val="32"/>
        </w:rPr>
        <w:t>办理</w:t>
      </w:r>
    </w:p>
    <w:p w:rsidR="003364CD" w:rsidRDefault="00CA5B75" w:rsidP="000D46F7">
      <w:pPr>
        <w:spacing w:line="520" w:lineRule="exact"/>
        <w:ind w:firstLineChars="196" w:firstLine="627"/>
        <w:rPr>
          <w:rFonts w:eastAsia="方正黑体简体"/>
          <w:sz w:val="32"/>
          <w:szCs w:val="32"/>
        </w:rPr>
      </w:pPr>
      <w:r w:rsidRPr="005328D8">
        <w:rPr>
          <w:rFonts w:eastAsia="方正黑体简体"/>
          <w:sz w:val="32"/>
          <w:szCs w:val="32"/>
        </w:rPr>
        <w:t>（一）</w:t>
      </w:r>
      <w:r w:rsidR="006A58E6">
        <w:rPr>
          <w:rFonts w:eastAsia="方正黑体简体" w:hint="eastAsia"/>
          <w:sz w:val="32"/>
          <w:szCs w:val="32"/>
        </w:rPr>
        <w:t>申请</w:t>
      </w:r>
      <w:r w:rsidR="002B4F36">
        <w:rPr>
          <w:rFonts w:eastAsia="方正黑体简体" w:hint="eastAsia"/>
          <w:sz w:val="32"/>
          <w:szCs w:val="32"/>
        </w:rPr>
        <w:t>额度</w:t>
      </w:r>
    </w:p>
    <w:p w:rsidR="003364CD" w:rsidRPr="00327471" w:rsidRDefault="008B0D3E" w:rsidP="00B43EE0">
      <w:pPr>
        <w:spacing w:line="520" w:lineRule="exact"/>
        <w:ind w:firstLineChars="200" w:firstLine="640"/>
        <w:jc w:val="both"/>
        <w:rPr>
          <w:rFonts w:eastAsia="方正仿宋简体"/>
          <w:color w:val="000000"/>
          <w:sz w:val="32"/>
          <w:szCs w:val="32"/>
        </w:rPr>
      </w:pPr>
      <w:bookmarkStart w:id="0" w:name="_GoBack"/>
      <w:bookmarkEnd w:id="0"/>
      <w:r>
        <w:rPr>
          <w:rFonts w:eastAsia="方正仿宋简体" w:hint="eastAsia"/>
          <w:color w:val="000000"/>
          <w:sz w:val="32"/>
          <w:szCs w:val="32"/>
        </w:rPr>
        <w:t>套期</w:t>
      </w:r>
      <w:r>
        <w:rPr>
          <w:rFonts w:eastAsia="方正仿宋简体"/>
          <w:color w:val="000000"/>
          <w:sz w:val="32"/>
          <w:szCs w:val="32"/>
        </w:rPr>
        <w:t>保值</w:t>
      </w:r>
      <w:r>
        <w:rPr>
          <w:rFonts w:eastAsia="方正仿宋简体" w:hint="eastAsia"/>
          <w:color w:val="000000"/>
          <w:sz w:val="32"/>
          <w:szCs w:val="32"/>
        </w:rPr>
        <w:t>、</w:t>
      </w:r>
      <w:r>
        <w:rPr>
          <w:rFonts w:eastAsia="方正仿宋简体"/>
          <w:color w:val="000000"/>
          <w:sz w:val="32"/>
          <w:szCs w:val="32"/>
        </w:rPr>
        <w:t>套利额度分为产品额度和临近交割月份合约额度。</w:t>
      </w:r>
      <w:r w:rsidR="00E220D5" w:rsidRPr="00327471">
        <w:rPr>
          <w:rFonts w:eastAsia="方正仿宋简体" w:hint="eastAsia"/>
          <w:color w:val="000000"/>
          <w:sz w:val="32"/>
          <w:szCs w:val="32"/>
        </w:rPr>
        <w:t>非期货公司</w:t>
      </w:r>
      <w:r w:rsidR="00B428B0" w:rsidRPr="00327471">
        <w:rPr>
          <w:rFonts w:eastAsia="方正仿宋简体" w:hint="eastAsia"/>
          <w:color w:val="000000"/>
          <w:sz w:val="32"/>
          <w:szCs w:val="32"/>
        </w:rPr>
        <w:t>会员、客户申请套期保值与套利额度时，</w:t>
      </w:r>
      <w:r w:rsidR="00CA5B75" w:rsidRPr="00327471">
        <w:rPr>
          <w:rFonts w:eastAsia="方正仿宋简体" w:hint="eastAsia"/>
          <w:color w:val="000000"/>
          <w:sz w:val="32"/>
          <w:szCs w:val="32"/>
        </w:rPr>
        <w:t>应当提交以下材料：</w:t>
      </w:r>
    </w:p>
    <w:p w:rsidR="003364CD" w:rsidRDefault="00CA5B75" w:rsidP="000D46F7">
      <w:pPr>
        <w:pStyle w:val="a7"/>
        <w:widowControl/>
        <w:spacing w:line="520" w:lineRule="exact"/>
        <w:ind w:firstLineChars="200" w:firstLine="640"/>
        <w:rPr>
          <w:rFonts w:ascii="Times New Roman" w:eastAsia="方正仿宋简体"/>
          <w:color w:val="000000"/>
          <w:sz w:val="32"/>
          <w:szCs w:val="32"/>
        </w:rPr>
      </w:pPr>
      <w:r w:rsidRPr="00550CE1">
        <w:rPr>
          <w:rFonts w:ascii="Times New Roman" w:eastAsia="方正仿宋简体"/>
          <w:color w:val="000000"/>
          <w:sz w:val="32"/>
          <w:szCs w:val="32"/>
        </w:rPr>
        <w:t>1</w:t>
      </w:r>
      <w:r w:rsidRPr="00550CE1">
        <w:rPr>
          <w:rFonts w:ascii="Times New Roman" w:eastAsia="方正仿宋简体"/>
          <w:color w:val="000000"/>
          <w:sz w:val="32"/>
          <w:szCs w:val="32"/>
        </w:rPr>
        <w:t>、《中国金融期货交易所套期保值与套利额度申请表》</w:t>
      </w:r>
      <w:r w:rsidR="00951CCC">
        <w:rPr>
          <w:rFonts w:ascii="Times New Roman" w:eastAsia="方正仿宋简体" w:hint="eastAsia"/>
          <w:color w:val="000000"/>
          <w:sz w:val="32"/>
          <w:szCs w:val="32"/>
        </w:rPr>
        <w:t>（</w:t>
      </w:r>
      <w:r w:rsidR="00A45D9F">
        <w:rPr>
          <w:rFonts w:ascii="Times New Roman" w:eastAsia="方正仿宋简体" w:hint="eastAsia"/>
          <w:color w:val="000000"/>
          <w:sz w:val="32"/>
          <w:szCs w:val="32"/>
        </w:rPr>
        <w:t>申请人签字</w:t>
      </w:r>
      <w:r w:rsidR="00A45D9F">
        <w:rPr>
          <w:rFonts w:ascii="Times New Roman" w:eastAsia="方正仿宋简体"/>
          <w:color w:val="000000"/>
          <w:sz w:val="32"/>
          <w:szCs w:val="32"/>
        </w:rPr>
        <w:t>或盖章，</w:t>
      </w:r>
      <w:r w:rsidR="00951CCC">
        <w:rPr>
          <w:rFonts w:ascii="Times New Roman" w:eastAsia="方正仿宋简体" w:hint="eastAsia"/>
          <w:color w:val="000000"/>
          <w:sz w:val="32"/>
          <w:szCs w:val="32"/>
        </w:rPr>
        <w:t>详见附件</w:t>
      </w:r>
      <w:r w:rsidR="00951CCC">
        <w:rPr>
          <w:rFonts w:ascii="Times New Roman" w:eastAsia="方正仿宋简体" w:hint="eastAsia"/>
          <w:color w:val="000000"/>
          <w:sz w:val="32"/>
          <w:szCs w:val="32"/>
        </w:rPr>
        <w:t>1</w:t>
      </w:r>
      <w:r w:rsidR="00951CCC">
        <w:rPr>
          <w:rFonts w:ascii="Times New Roman" w:eastAsia="方正仿宋简体" w:hint="eastAsia"/>
          <w:color w:val="000000"/>
          <w:sz w:val="32"/>
          <w:szCs w:val="32"/>
        </w:rPr>
        <w:t>）</w:t>
      </w:r>
    </w:p>
    <w:p w:rsidR="003364CD" w:rsidRDefault="000D46F7" w:rsidP="000D46F7">
      <w:pPr>
        <w:pStyle w:val="a7"/>
        <w:widowControl/>
        <w:spacing w:line="520" w:lineRule="exact"/>
        <w:ind w:firstLineChars="200" w:firstLine="640"/>
        <w:rPr>
          <w:rFonts w:ascii="Times New Roman" w:eastAsia="方正仿宋简体"/>
          <w:sz w:val="32"/>
          <w:szCs w:val="32"/>
        </w:rPr>
      </w:pPr>
      <w:r>
        <w:rPr>
          <w:rFonts w:ascii="Times New Roman" w:eastAsia="方正仿宋简体"/>
          <w:color w:val="000000"/>
          <w:sz w:val="32"/>
          <w:szCs w:val="32"/>
        </w:rPr>
        <w:t>2</w:t>
      </w:r>
      <w:r w:rsidR="00CA5B75" w:rsidRPr="00550CE1">
        <w:rPr>
          <w:rFonts w:ascii="Times New Roman" w:eastAsia="方正仿宋简体"/>
          <w:color w:val="000000"/>
          <w:sz w:val="32"/>
          <w:szCs w:val="32"/>
        </w:rPr>
        <w:t>、</w:t>
      </w:r>
      <w:r w:rsidR="00CA5B75" w:rsidRPr="00550CE1">
        <w:rPr>
          <w:rFonts w:ascii="Times New Roman" w:eastAsia="方正仿宋简体"/>
          <w:sz w:val="32"/>
          <w:szCs w:val="32"/>
        </w:rPr>
        <w:t>套期保值</w:t>
      </w:r>
      <w:r w:rsidR="007A2505">
        <w:rPr>
          <w:rFonts w:ascii="Times New Roman" w:eastAsia="方正仿宋简体" w:hint="eastAsia"/>
          <w:sz w:val="32"/>
          <w:szCs w:val="32"/>
        </w:rPr>
        <w:t>与</w:t>
      </w:r>
      <w:r w:rsidR="00CA5B75" w:rsidRPr="00550CE1">
        <w:rPr>
          <w:rFonts w:ascii="Times New Roman" w:eastAsia="方正仿宋简体"/>
          <w:sz w:val="32"/>
          <w:szCs w:val="32"/>
        </w:rPr>
        <w:t>套利交易方案</w:t>
      </w:r>
    </w:p>
    <w:p w:rsidR="00825D11" w:rsidRPr="00825D11" w:rsidRDefault="00825D11" w:rsidP="00825D11">
      <w:pPr>
        <w:pStyle w:val="a7"/>
        <w:spacing w:line="520" w:lineRule="exact"/>
        <w:ind w:firstLineChars="200" w:firstLine="640"/>
        <w:rPr>
          <w:rFonts w:ascii="Times New Roman" w:eastAsia="方正仿宋简体"/>
          <w:sz w:val="32"/>
          <w:szCs w:val="32"/>
        </w:rPr>
      </w:pPr>
      <w:r w:rsidRPr="00825D11">
        <w:rPr>
          <w:rFonts w:ascii="Times New Roman" w:eastAsia="方正仿宋简体" w:hint="eastAsia"/>
          <w:sz w:val="32"/>
          <w:szCs w:val="32"/>
        </w:rPr>
        <w:t>套期保值交易方案内容包括但不限于：套期保值交易策略类型，管理风险敞口所需额度的必要性与合理性（</w:t>
      </w:r>
      <w:proofErr w:type="gramStart"/>
      <w:r w:rsidRPr="00825D11">
        <w:rPr>
          <w:rFonts w:ascii="Times New Roman" w:eastAsia="方正仿宋简体" w:hint="eastAsia"/>
          <w:sz w:val="32"/>
          <w:szCs w:val="32"/>
        </w:rPr>
        <w:t>含相关</w:t>
      </w:r>
      <w:proofErr w:type="gramEnd"/>
      <w:r w:rsidRPr="00825D11">
        <w:rPr>
          <w:rFonts w:ascii="Times New Roman" w:eastAsia="方正仿宋简体" w:hint="eastAsia"/>
          <w:sz w:val="32"/>
          <w:szCs w:val="32"/>
        </w:rPr>
        <w:t>证明材料），期货与套保标的资产关联性测算（含计算方法及参数等），套期保值有效性，投资团队介绍等。买入套期保值方案还应当包括投资替代需求和计划替代的相关资产规模等。</w:t>
      </w:r>
    </w:p>
    <w:p w:rsidR="00825D11" w:rsidRPr="00825D11" w:rsidRDefault="00825D11" w:rsidP="00825D11">
      <w:pPr>
        <w:pStyle w:val="a7"/>
        <w:widowControl/>
        <w:spacing w:line="520" w:lineRule="exact"/>
        <w:ind w:firstLineChars="200" w:firstLine="640"/>
        <w:rPr>
          <w:rFonts w:ascii="Times New Roman" w:eastAsia="方正仿宋简体"/>
          <w:sz w:val="32"/>
          <w:szCs w:val="32"/>
        </w:rPr>
      </w:pPr>
      <w:r w:rsidRPr="00825D11">
        <w:rPr>
          <w:rFonts w:ascii="Times New Roman" w:eastAsia="方正仿宋简体" w:hint="eastAsia"/>
          <w:sz w:val="32"/>
          <w:szCs w:val="32"/>
        </w:rPr>
        <w:t>套利交易方案内容包括但不限于：套利交易策略，套利额度需求的必要性与合理性（含资产或财务能力情况），套利投资组合的风险中性测算（含计算方法及参数等）、投资团队介绍，交易系统情况等。</w:t>
      </w:r>
    </w:p>
    <w:p w:rsidR="00FC216D" w:rsidRPr="00FC216D" w:rsidRDefault="00334B26" w:rsidP="000D46F7">
      <w:pPr>
        <w:pStyle w:val="a7"/>
        <w:widowControl/>
        <w:spacing w:line="520" w:lineRule="exact"/>
        <w:ind w:firstLineChars="200" w:firstLine="640"/>
        <w:rPr>
          <w:rFonts w:eastAsia="方正仿宋简体"/>
          <w:sz w:val="32"/>
          <w:szCs w:val="32"/>
        </w:rPr>
      </w:pPr>
      <w:r>
        <w:rPr>
          <w:rFonts w:ascii="Times New Roman" w:eastAsia="方正仿宋简体" w:hint="eastAsia"/>
          <w:color w:val="000000"/>
          <w:sz w:val="32"/>
          <w:szCs w:val="32"/>
        </w:rPr>
        <w:lastRenderedPageBreak/>
        <w:t>申请</w:t>
      </w:r>
      <w:r>
        <w:rPr>
          <w:rFonts w:ascii="Times New Roman" w:eastAsia="方正仿宋简体"/>
          <w:color w:val="000000"/>
          <w:sz w:val="32"/>
          <w:szCs w:val="32"/>
        </w:rPr>
        <w:t>人在</w:t>
      </w:r>
      <w:r>
        <w:rPr>
          <w:rFonts w:ascii="Times New Roman" w:eastAsia="方正仿宋简体" w:hint="eastAsia"/>
          <w:color w:val="000000"/>
          <w:sz w:val="32"/>
          <w:szCs w:val="32"/>
        </w:rPr>
        <w:t>额度</w:t>
      </w:r>
      <w:r>
        <w:rPr>
          <w:rFonts w:eastAsia="方正仿宋简体" w:hint="eastAsia"/>
          <w:sz w:val="32"/>
          <w:szCs w:val="32"/>
        </w:rPr>
        <w:t>申请日</w:t>
      </w:r>
      <w:r>
        <w:rPr>
          <w:rFonts w:eastAsia="方正仿宋简体"/>
          <w:sz w:val="32"/>
          <w:szCs w:val="32"/>
        </w:rPr>
        <w:t>近</w:t>
      </w:r>
      <w:r>
        <w:rPr>
          <w:rFonts w:eastAsia="方正仿宋简体" w:hint="eastAsia"/>
          <w:sz w:val="32"/>
          <w:szCs w:val="32"/>
        </w:rPr>
        <w:t>一年</w:t>
      </w:r>
      <w:r>
        <w:rPr>
          <w:rFonts w:eastAsia="方正仿宋简体"/>
          <w:sz w:val="32"/>
          <w:szCs w:val="32"/>
        </w:rPr>
        <w:t>内</w:t>
      </w:r>
      <w:r>
        <w:rPr>
          <w:rFonts w:eastAsia="方正仿宋简体" w:hint="eastAsia"/>
          <w:sz w:val="32"/>
          <w:szCs w:val="32"/>
        </w:rPr>
        <w:t>已向</w:t>
      </w:r>
      <w:r>
        <w:rPr>
          <w:rFonts w:eastAsia="方正仿宋简体"/>
          <w:sz w:val="32"/>
          <w:szCs w:val="32"/>
        </w:rPr>
        <w:t>交易所</w:t>
      </w:r>
      <w:r>
        <w:rPr>
          <w:rFonts w:eastAsia="方正仿宋简体" w:hint="eastAsia"/>
          <w:sz w:val="32"/>
          <w:szCs w:val="32"/>
        </w:rPr>
        <w:t>提交套期</w:t>
      </w:r>
      <w:r>
        <w:rPr>
          <w:rFonts w:eastAsia="方正仿宋简体"/>
          <w:sz w:val="32"/>
          <w:szCs w:val="32"/>
        </w:rPr>
        <w:t>保值</w:t>
      </w:r>
      <w:r w:rsidR="00356197">
        <w:rPr>
          <w:rFonts w:eastAsia="方正仿宋简体" w:hint="eastAsia"/>
          <w:sz w:val="32"/>
          <w:szCs w:val="32"/>
        </w:rPr>
        <w:t>与</w:t>
      </w:r>
      <w:r>
        <w:rPr>
          <w:rFonts w:eastAsia="方正仿宋简体"/>
          <w:sz w:val="32"/>
          <w:szCs w:val="32"/>
        </w:rPr>
        <w:t>套利</w:t>
      </w:r>
      <w:r>
        <w:rPr>
          <w:rFonts w:eastAsia="方正仿宋简体" w:hint="eastAsia"/>
          <w:sz w:val="32"/>
          <w:szCs w:val="32"/>
        </w:rPr>
        <w:t>交易方案</w:t>
      </w:r>
      <w:r>
        <w:rPr>
          <w:rFonts w:eastAsia="方正仿宋简体"/>
          <w:sz w:val="32"/>
          <w:szCs w:val="32"/>
        </w:rPr>
        <w:t>，</w:t>
      </w:r>
      <w:r w:rsidR="00356197">
        <w:rPr>
          <w:rFonts w:eastAsia="方正仿宋简体" w:hint="eastAsia"/>
          <w:sz w:val="32"/>
          <w:szCs w:val="32"/>
        </w:rPr>
        <w:t>且</w:t>
      </w:r>
      <w:r>
        <w:rPr>
          <w:rFonts w:eastAsia="方正仿宋简体" w:hint="eastAsia"/>
          <w:sz w:val="32"/>
          <w:szCs w:val="32"/>
        </w:rPr>
        <w:t>交易方案无变化</w:t>
      </w:r>
      <w:r w:rsidR="00356197">
        <w:rPr>
          <w:rFonts w:eastAsia="方正仿宋简体" w:hint="eastAsia"/>
          <w:sz w:val="32"/>
          <w:szCs w:val="32"/>
        </w:rPr>
        <w:t>的，</w:t>
      </w:r>
      <w:r>
        <w:rPr>
          <w:rFonts w:eastAsia="方正仿宋简体" w:hint="eastAsia"/>
          <w:sz w:val="32"/>
          <w:szCs w:val="32"/>
        </w:rPr>
        <w:t>无需再次提交</w:t>
      </w:r>
      <w:r w:rsidR="00356197">
        <w:rPr>
          <w:rFonts w:eastAsia="方正仿宋简体" w:hint="eastAsia"/>
          <w:sz w:val="32"/>
          <w:szCs w:val="32"/>
        </w:rPr>
        <w:t>。</w:t>
      </w:r>
    </w:p>
    <w:p w:rsidR="003364CD" w:rsidRDefault="000D46F7" w:rsidP="000D46F7">
      <w:pPr>
        <w:pStyle w:val="a7"/>
        <w:widowControl/>
        <w:spacing w:line="520" w:lineRule="exact"/>
        <w:ind w:firstLineChars="200" w:firstLine="640"/>
        <w:rPr>
          <w:rFonts w:ascii="Times New Roman" w:eastAsia="方正仿宋简体"/>
          <w:sz w:val="32"/>
          <w:szCs w:val="32"/>
        </w:rPr>
      </w:pPr>
      <w:r>
        <w:rPr>
          <w:rFonts w:ascii="Times New Roman" w:eastAsia="方正仿宋简体"/>
          <w:sz w:val="32"/>
          <w:szCs w:val="32"/>
        </w:rPr>
        <w:t>3</w:t>
      </w:r>
      <w:r w:rsidR="00CA5B75" w:rsidRPr="00550CE1">
        <w:rPr>
          <w:rFonts w:ascii="Times New Roman" w:eastAsia="方正仿宋简体"/>
          <w:sz w:val="32"/>
          <w:szCs w:val="32"/>
        </w:rPr>
        <w:t>、</w:t>
      </w:r>
      <w:r w:rsidR="0019160A">
        <w:rPr>
          <w:rFonts w:ascii="Times New Roman" w:eastAsia="方正仿宋简体" w:hint="eastAsia"/>
          <w:sz w:val="32"/>
          <w:szCs w:val="32"/>
        </w:rPr>
        <w:t>申请临近交割月份合约额度的，</w:t>
      </w:r>
      <w:r w:rsidR="0002360B">
        <w:rPr>
          <w:rFonts w:ascii="Times New Roman" w:eastAsia="方正仿宋简体" w:hint="eastAsia"/>
          <w:sz w:val="32"/>
          <w:szCs w:val="32"/>
        </w:rPr>
        <w:t>应当向</w:t>
      </w:r>
      <w:r w:rsidR="004C6DEA">
        <w:rPr>
          <w:rFonts w:ascii="Times New Roman" w:eastAsia="方正仿宋简体"/>
          <w:sz w:val="32"/>
          <w:szCs w:val="32"/>
        </w:rPr>
        <w:t>交易所报</w:t>
      </w:r>
      <w:r w:rsidR="004C6DEA">
        <w:rPr>
          <w:rFonts w:ascii="Times New Roman" w:eastAsia="方正仿宋简体" w:hint="eastAsia"/>
          <w:sz w:val="32"/>
          <w:szCs w:val="32"/>
        </w:rPr>
        <w:t>告</w:t>
      </w:r>
      <w:r w:rsidR="0002360B">
        <w:rPr>
          <w:rFonts w:ascii="Times New Roman" w:eastAsia="方正仿宋简体" w:hint="eastAsia"/>
          <w:sz w:val="32"/>
          <w:szCs w:val="32"/>
        </w:rPr>
        <w:t>机构净资产</w:t>
      </w:r>
      <w:r w:rsidR="0002360B">
        <w:rPr>
          <w:rFonts w:ascii="Times New Roman" w:eastAsia="方正仿宋简体"/>
          <w:sz w:val="32"/>
          <w:szCs w:val="32"/>
        </w:rPr>
        <w:t>规模</w:t>
      </w:r>
      <w:r w:rsidR="0002360B">
        <w:rPr>
          <w:rFonts w:eastAsia="方正仿宋简体" w:hint="eastAsia"/>
          <w:sz w:val="32"/>
          <w:szCs w:val="32"/>
        </w:rPr>
        <w:t>或产品</w:t>
      </w:r>
      <w:r w:rsidR="0002360B" w:rsidRPr="00B0666C">
        <w:rPr>
          <w:rFonts w:eastAsia="方正仿宋简体" w:hint="eastAsia"/>
          <w:sz w:val="32"/>
          <w:szCs w:val="32"/>
        </w:rPr>
        <w:t>资产净值</w:t>
      </w:r>
      <w:r w:rsidR="00B4542D">
        <w:rPr>
          <w:rFonts w:ascii="Times New Roman" w:eastAsia="方正仿宋简体"/>
          <w:sz w:val="32"/>
          <w:szCs w:val="32"/>
        </w:rPr>
        <w:t>以及</w:t>
      </w:r>
      <w:r>
        <w:rPr>
          <w:rFonts w:ascii="Times New Roman" w:eastAsia="方正仿宋简体" w:hint="eastAsia"/>
          <w:sz w:val="32"/>
          <w:szCs w:val="32"/>
        </w:rPr>
        <w:t>持有</w:t>
      </w:r>
      <w:r>
        <w:rPr>
          <w:rFonts w:ascii="Times New Roman" w:eastAsia="方正仿宋简体"/>
          <w:sz w:val="32"/>
          <w:szCs w:val="32"/>
        </w:rPr>
        <w:t>的可交割国债相关信息</w:t>
      </w:r>
      <w:r w:rsidR="00951CCC">
        <w:rPr>
          <w:rFonts w:ascii="Times New Roman" w:eastAsia="方正仿宋简体" w:hint="eastAsia"/>
          <w:sz w:val="32"/>
          <w:szCs w:val="32"/>
        </w:rPr>
        <w:t>（详见附件</w:t>
      </w:r>
      <w:r w:rsidR="00951CCC">
        <w:rPr>
          <w:rFonts w:ascii="Times New Roman" w:eastAsia="方正仿宋简体" w:hint="eastAsia"/>
          <w:sz w:val="32"/>
          <w:szCs w:val="32"/>
        </w:rPr>
        <w:t>2</w:t>
      </w:r>
      <w:r w:rsidR="00951CCC">
        <w:rPr>
          <w:rFonts w:ascii="Times New Roman" w:eastAsia="方正仿宋简体" w:hint="eastAsia"/>
          <w:sz w:val="32"/>
          <w:szCs w:val="32"/>
        </w:rPr>
        <w:t>）</w:t>
      </w:r>
      <w:r w:rsidR="00447580">
        <w:rPr>
          <w:rFonts w:ascii="Times New Roman" w:eastAsia="方正仿宋简体" w:hint="eastAsia"/>
          <w:sz w:val="32"/>
          <w:szCs w:val="32"/>
        </w:rPr>
        <w:t>。</w:t>
      </w:r>
    </w:p>
    <w:p w:rsidR="00CF11EC" w:rsidRPr="00CF11EC" w:rsidRDefault="000D46F7" w:rsidP="000D46F7">
      <w:pPr>
        <w:pStyle w:val="a7"/>
        <w:widowControl/>
        <w:spacing w:line="520" w:lineRule="exact"/>
        <w:ind w:firstLineChars="200" w:firstLine="640"/>
        <w:rPr>
          <w:rFonts w:ascii="Times New Roman" w:eastAsia="方正仿宋简体"/>
          <w:color w:val="000000"/>
          <w:sz w:val="32"/>
          <w:szCs w:val="32"/>
        </w:rPr>
      </w:pPr>
      <w:r>
        <w:rPr>
          <w:rFonts w:ascii="Times New Roman" w:eastAsia="方正仿宋简体"/>
          <w:sz w:val="32"/>
          <w:szCs w:val="32"/>
        </w:rPr>
        <w:t>4</w:t>
      </w:r>
      <w:r w:rsidR="00CA5B75" w:rsidRPr="00550CE1">
        <w:rPr>
          <w:rFonts w:ascii="Times New Roman" w:eastAsia="方正仿宋简体"/>
          <w:color w:val="000000"/>
          <w:sz w:val="32"/>
          <w:szCs w:val="32"/>
        </w:rPr>
        <w:t>、</w:t>
      </w:r>
      <w:r w:rsidR="00696111">
        <w:rPr>
          <w:rFonts w:ascii="Times New Roman" w:eastAsia="方正仿宋简体" w:hint="eastAsia"/>
          <w:color w:val="000000"/>
          <w:sz w:val="32"/>
          <w:szCs w:val="32"/>
        </w:rPr>
        <w:t>额度使用</w:t>
      </w:r>
      <w:r w:rsidR="007B78F8">
        <w:rPr>
          <w:rFonts w:ascii="Times New Roman" w:eastAsia="方正仿宋简体" w:hint="eastAsia"/>
          <w:color w:val="000000"/>
          <w:sz w:val="32"/>
          <w:szCs w:val="32"/>
        </w:rPr>
        <w:t>情况说明</w:t>
      </w:r>
    </w:p>
    <w:p w:rsidR="003364CD" w:rsidRDefault="00696111" w:rsidP="000D46F7">
      <w:pPr>
        <w:pStyle w:val="a7"/>
        <w:widowControl/>
        <w:spacing w:line="520" w:lineRule="exact"/>
        <w:ind w:firstLineChars="200" w:firstLine="640"/>
        <w:rPr>
          <w:rFonts w:eastAsia="方正仿宋简体"/>
          <w:sz w:val="32"/>
          <w:szCs w:val="32"/>
        </w:rPr>
      </w:pPr>
      <w:r>
        <w:rPr>
          <w:rFonts w:eastAsia="方正仿宋简体" w:hint="eastAsia"/>
          <w:sz w:val="32"/>
          <w:szCs w:val="32"/>
        </w:rPr>
        <w:t>简要</w:t>
      </w:r>
      <w:proofErr w:type="gramStart"/>
      <w:r w:rsidR="003B5579">
        <w:rPr>
          <w:rFonts w:eastAsia="方正仿宋简体" w:hint="eastAsia"/>
          <w:sz w:val="32"/>
          <w:szCs w:val="32"/>
        </w:rPr>
        <w:t>描</w:t>
      </w:r>
      <w:r w:rsidR="003B5579" w:rsidRPr="00550CE1">
        <w:rPr>
          <w:rFonts w:eastAsia="方正仿宋简体"/>
          <w:sz w:val="32"/>
          <w:szCs w:val="32"/>
        </w:rPr>
        <w:t>述</w:t>
      </w:r>
      <w:r w:rsidR="003B5579">
        <w:rPr>
          <w:rFonts w:eastAsia="方正仿宋简体" w:hint="eastAsia"/>
          <w:sz w:val="32"/>
          <w:szCs w:val="32"/>
        </w:rPr>
        <w:t>近</w:t>
      </w:r>
      <w:proofErr w:type="gramEnd"/>
      <w:r w:rsidR="003B5579">
        <w:rPr>
          <w:rFonts w:eastAsia="方正仿宋简体"/>
          <w:sz w:val="32"/>
          <w:szCs w:val="32"/>
        </w:rPr>
        <w:t>一年</w:t>
      </w:r>
      <w:r w:rsidR="003B5579" w:rsidRPr="00550CE1">
        <w:rPr>
          <w:rFonts w:eastAsia="方正仿宋简体"/>
          <w:sz w:val="32"/>
          <w:szCs w:val="32"/>
        </w:rPr>
        <w:t>套期保值与套利</w:t>
      </w:r>
      <w:r w:rsidR="00E24F34">
        <w:rPr>
          <w:rFonts w:eastAsia="方正仿宋简体" w:hint="eastAsia"/>
          <w:sz w:val="32"/>
          <w:szCs w:val="32"/>
        </w:rPr>
        <w:t>额度使用</w:t>
      </w:r>
      <w:r w:rsidR="003B5579" w:rsidRPr="00550CE1">
        <w:rPr>
          <w:rFonts w:eastAsia="方正仿宋简体"/>
          <w:sz w:val="32"/>
          <w:szCs w:val="32"/>
        </w:rPr>
        <w:t>情况</w:t>
      </w:r>
      <w:r w:rsidR="003B5579">
        <w:rPr>
          <w:rFonts w:eastAsia="方正仿宋简体" w:hint="eastAsia"/>
          <w:sz w:val="32"/>
          <w:szCs w:val="32"/>
        </w:rPr>
        <w:t>，</w:t>
      </w:r>
      <w:r w:rsidR="003B5579" w:rsidRPr="00550CE1">
        <w:rPr>
          <w:rFonts w:eastAsia="方正仿宋简体"/>
          <w:sz w:val="32"/>
          <w:szCs w:val="32"/>
        </w:rPr>
        <w:t>包括但不限于：实际</w:t>
      </w:r>
      <w:r w:rsidR="00E24F34">
        <w:rPr>
          <w:rFonts w:eastAsia="方正仿宋简体" w:hint="eastAsia"/>
          <w:sz w:val="32"/>
          <w:szCs w:val="32"/>
        </w:rPr>
        <w:t>套期保值与套利</w:t>
      </w:r>
      <w:r w:rsidR="003B5579" w:rsidRPr="00550CE1">
        <w:rPr>
          <w:rFonts w:eastAsia="方正仿宋简体"/>
          <w:sz w:val="32"/>
          <w:szCs w:val="32"/>
        </w:rPr>
        <w:t>方案执行情况</w:t>
      </w:r>
      <w:r w:rsidR="00693919">
        <w:rPr>
          <w:rFonts w:eastAsia="方正仿宋简体" w:hint="eastAsia"/>
          <w:sz w:val="32"/>
          <w:szCs w:val="32"/>
        </w:rPr>
        <w:t>、</w:t>
      </w:r>
      <w:r w:rsidR="00E24F34">
        <w:rPr>
          <w:rFonts w:eastAsia="方正仿宋简体" w:hint="eastAsia"/>
          <w:sz w:val="32"/>
          <w:szCs w:val="32"/>
        </w:rPr>
        <w:t>额度使用</w:t>
      </w:r>
      <w:r w:rsidR="006A58E6">
        <w:rPr>
          <w:rFonts w:eastAsia="方正仿宋简体" w:hint="eastAsia"/>
          <w:sz w:val="32"/>
          <w:szCs w:val="32"/>
        </w:rPr>
        <w:t>与</w:t>
      </w:r>
      <w:r w:rsidR="003B5579" w:rsidRPr="00550CE1">
        <w:rPr>
          <w:rFonts w:eastAsia="方正仿宋简体"/>
          <w:sz w:val="32"/>
          <w:szCs w:val="32"/>
        </w:rPr>
        <w:t>合</w:t>
      </w:r>
      <w:proofErr w:type="gramStart"/>
      <w:r w:rsidR="003B5579" w:rsidRPr="00550CE1">
        <w:rPr>
          <w:rFonts w:eastAsia="方正仿宋简体"/>
          <w:sz w:val="32"/>
          <w:szCs w:val="32"/>
        </w:rPr>
        <w:t>规</w:t>
      </w:r>
      <w:proofErr w:type="gramEnd"/>
      <w:r w:rsidR="00CF11EC">
        <w:rPr>
          <w:rFonts w:eastAsia="方正仿宋简体" w:hint="eastAsia"/>
          <w:sz w:val="32"/>
          <w:szCs w:val="32"/>
        </w:rPr>
        <w:t>情况</w:t>
      </w:r>
      <w:r w:rsidR="003B5579" w:rsidRPr="00550CE1">
        <w:rPr>
          <w:rFonts w:eastAsia="方正仿宋简体"/>
          <w:sz w:val="32"/>
          <w:szCs w:val="32"/>
        </w:rPr>
        <w:t>等。</w:t>
      </w:r>
    </w:p>
    <w:p w:rsidR="003B49D4" w:rsidRDefault="003B49D4" w:rsidP="000D46F7">
      <w:pPr>
        <w:pStyle w:val="a7"/>
        <w:widowControl/>
        <w:spacing w:line="520" w:lineRule="exact"/>
        <w:ind w:firstLineChars="200" w:firstLine="640"/>
        <w:rPr>
          <w:rFonts w:ascii="Times New Roman" w:eastAsia="方正仿宋简体"/>
          <w:color w:val="000000"/>
          <w:sz w:val="32"/>
          <w:szCs w:val="32"/>
        </w:rPr>
      </w:pPr>
      <w:r>
        <w:rPr>
          <w:rFonts w:ascii="Times New Roman" w:eastAsia="方正仿宋简体" w:hint="eastAsia"/>
          <w:sz w:val="32"/>
          <w:szCs w:val="32"/>
        </w:rPr>
        <w:t>申请</w:t>
      </w:r>
      <w:r>
        <w:rPr>
          <w:rFonts w:ascii="Times New Roman" w:eastAsia="方正仿宋简体"/>
          <w:sz w:val="32"/>
          <w:szCs w:val="32"/>
        </w:rPr>
        <w:t>人</w:t>
      </w:r>
      <w:r>
        <w:rPr>
          <w:rFonts w:ascii="Times New Roman" w:eastAsia="方正仿宋简体" w:hint="eastAsia"/>
          <w:sz w:val="32"/>
          <w:szCs w:val="32"/>
        </w:rPr>
        <w:t>再次</w:t>
      </w:r>
      <w:r>
        <w:rPr>
          <w:rFonts w:ascii="Times New Roman" w:eastAsia="方正仿宋简体"/>
          <w:sz w:val="32"/>
          <w:szCs w:val="32"/>
        </w:rPr>
        <w:t>申请某一产品套期保值</w:t>
      </w:r>
      <w:r>
        <w:rPr>
          <w:rFonts w:ascii="Times New Roman" w:eastAsia="方正仿宋简体" w:hint="eastAsia"/>
          <w:sz w:val="32"/>
          <w:szCs w:val="32"/>
        </w:rPr>
        <w:t>与</w:t>
      </w:r>
      <w:r>
        <w:rPr>
          <w:rFonts w:ascii="Times New Roman" w:eastAsia="方正仿宋简体"/>
          <w:sz w:val="32"/>
          <w:szCs w:val="32"/>
        </w:rPr>
        <w:t>套利额度</w:t>
      </w:r>
      <w:r>
        <w:rPr>
          <w:rFonts w:ascii="Times New Roman" w:eastAsia="方正仿宋简体" w:hint="eastAsia"/>
          <w:sz w:val="32"/>
          <w:szCs w:val="32"/>
        </w:rPr>
        <w:t>的，</w:t>
      </w:r>
      <w:r>
        <w:rPr>
          <w:rFonts w:ascii="Times New Roman" w:eastAsia="方正仿宋简体"/>
          <w:sz w:val="32"/>
          <w:szCs w:val="32"/>
        </w:rPr>
        <w:t>自</w:t>
      </w:r>
      <w:r>
        <w:rPr>
          <w:rFonts w:ascii="Times New Roman" w:eastAsia="方正仿宋简体" w:hint="eastAsia"/>
          <w:sz w:val="32"/>
          <w:szCs w:val="32"/>
        </w:rPr>
        <w:t>申请之</w:t>
      </w:r>
      <w:r>
        <w:rPr>
          <w:rFonts w:ascii="Times New Roman" w:eastAsia="方正仿宋简体"/>
          <w:sz w:val="32"/>
          <w:szCs w:val="32"/>
        </w:rPr>
        <w:t>日</w:t>
      </w:r>
      <w:r>
        <w:rPr>
          <w:rFonts w:ascii="Times New Roman" w:eastAsia="方正仿宋简体" w:hint="eastAsia"/>
          <w:sz w:val="32"/>
          <w:szCs w:val="32"/>
        </w:rPr>
        <w:t>起近一年</w:t>
      </w:r>
      <w:r>
        <w:rPr>
          <w:rFonts w:ascii="Times New Roman" w:eastAsia="方正仿宋简体"/>
          <w:sz w:val="32"/>
          <w:szCs w:val="32"/>
        </w:rPr>
        <w:t>内</w:t>
      </w:r>
      <w:r>
        <w:rPr>
          <w:rFonts w:ascii="Times New Roman" w:eastAsia="方正仿宋简体" w:hint="eastAsia"/>
          <w:sz w:val="32"/>
          <w:szCs w:val="32"/>
        </w:rPr>
        <w:t>，使用该</w:t>
      </w:r>
      <w:r>
        <w:rPr>
          <w:rFonts w:ascii="Times New Roman" w:eastAsia="方正仿宋简体"/>
          <w:sz w:val="32"/>
          <w:szCs w:val="32"/>
        </w:rPr>
        <w:t>产品</w:t>
      </w:r>
      <w:r w:rsidRPr="00550CE1">
        <w:rPr>
          <w:rFonts w:ascii="Times New Roman" w:eastAsia="方正仿宋简体"/>
          <w:color w:val="000000"/>
          <w:sz w:val="32"/>
          <w:szCs w:val="32"/>
        </w:rPr>
        <w:t>套期保值</w:t>
      </w:r>
      <w:r>
        <w:rPr>
          <w:rFonts w:ascii="Times New Roman" w:eastAsia="方正仿宋简体" w:hint="eastAsia"/>
          <w:color w:val="000000"/>
          <w:sz w:val="32"/>
          <w:szCs w:val="32"/>
        </w:rPr>
        <w:t>与</w:t>
      </w:r>
      <w:r w:rsidRPr="00550CE1">
        <w:rPr>
          <w:rFonts w:ascii="Times New Roman" w:eastAsia="方正仿宋简体"/>
          <w:color w:val="000000"/>
          <w:sz w:val="32"/>
          <w:szCs w:val="32"/>
        </w:rPr>
        <w:t>套利</w:t>
      </w:r>
      <w:r>
        <w:rPr>
          <w:rFonts w:ascii="Times New Roman" w:eastAsia="方正仿宋简体" w:hint="eastAsia"/>
          <w:color w:val="000000"/>
          <w:sz w:val="32"/>
          <w:szCs w:val="32"/>
        </w:rPr>
        <w:t>额度进行交易</w:t>
      </w:r>
      <w:r>
        <w:rPr>
          <w:rFonts w:ascii="Times New Roman" w:eastAsia="方正仿宋简体"/>
          <w:color w:val="000000"/>
          <w:sz w:val="32"/>
          <w:szCs w:val="32"/>
        </w:rPr>
        <w:t>的，应当提交</w:t>
      </w:r>
      <w:r>
        <w:rPr>
          <w:rFonts w:ascii="Times New Roman" w:eastAsia="方正仿宋简体" w:hint="eastAsia"/>
          <w:color w:val="000000"/>
          <w:sz w:val="32"/>
          <w:szCs w:val="32"/>
        </w:rPr>
        <w:t>套期保值与套利额度</w:t>
      </w:r>
      <w:r w:rsidRPr="00550CE1">
        <w:rPr>
          <w:rFonts w:ascii="Times New Roman" w:eastAsia="方正仿宋简体"/>
          <w:color w:val="000000"/>
          <w:sz w:val="32"/>
          <w:szCs w:val="32"/>
        </w:rPr>
        <w:t>历史</w:t>
      </w:r>
      <w:r>
        <w:rPr>
          <w:rFonts w:ascii="Times New Roman" w:eastAsia="方正仿宋简体" w:hint="eastAsia"/>
          <w:color w:val="000000"/>
          <w:sz w:val="32"/>
          <w:szCs w:val="32"/>
        </w:rPr>
        <w:t>使用</w:t>
      </w:r>
      <w:r w:rsidRPr="00550CE1">
        <w:rPr>
          <w:rFonts w:ascii="Times New Roman" w:eastAsia="方正仿宋简体"/>
          <w:color w:val="000000"/>
          <w:sz w:val="32"/>
          <w:szCs w:val="32"/>
        </w:rPr>
        <w:t>情况说明</w:t>
      </w:r>
      <w:r>
        <w:rPr>
          <w:rFonts w:ascii="Times New Roman" w:eastAsia="方正仿宋简体" w:hint="eastAsia"/>
          <w:color w:val="000000"/>
          <w:sz w:val="32"/>
          <w:szCs w:val="32"/>
        </w:rPr>
        <w:t>；未使用该</w:t>
      </w:r>
      <w:r>
        <w:rPr>
          <w:rFonts w:ascii="Times New Roman" w:eastAsia="方正仿宋简体"/>
          <w:color w:val="000000"/>
          <w:sz w:val="32"/>
          <w:szCs w:val="32"/>
        </w:rPr>
        <w:t>产品套期保值与套利</w:t>
      </w:r>
      <w:r>
        <w:rPr>
          <w:rFonts w:ascii="Times New Roman" w:eastAsia="方正仿宋简体" w:hint="eastAsia"/>
          <w:color w:val="000000"/>
          <w:sz w:val="32"/>
          <w:szCs w:val="32"/>
        </w:rPr>
        <w:t>额度进行</w:t>
      </w:r>
      <w:r>
        <w:rPr>
          <w:rFonts w:ascii="Times New Roman" w:eastAsia="方正仿宋简体"/>
          <w:color w:val="000000"/>
          <w:sz w:val="32"/>
          <w:szCs w:val="32"/>
        </w:rPr>
        <w:t>交易</w:t>
      </w:r>
      <w:r>
        <w:rPr>
          <w:rFonts w:ascii="Times New Roman" w:eastAsia="方正仿宋简体" w:hint="eastAsia"/>
          <w:color w:val="000000"/>
          <w:sz w:val="32"/>
          <w:szCs w:val="32"/>
        </w:rPr>
        <w:t>的，</w:t>
      </w:r>
      <w:r w:rsidR="00693919">
        <w:rPr>
          <w:rFonts w:ascii="Times New Roman" w:eastAsia="方正仿宋简体" w:hint="eastAsia"/>
          <w:color w:val="000000"/>
          <w:sz w:val="32"/>
          <w:szCs w:val="32"/>
        </w:rPr>
        <w:t>无需</w:t>
      </w:r>
      <w:r>
        <w:rPr>
          <w:rFonts w:ascii="Times New Roman" w:eastAsia="方正仿宋简体" w:hint="eastAsia"/>
          <w:color w:val="000000"/>
          <w:sz w:val="32"/>
          <w:szCs w:val="32"/>
        </w:rPr>
        <w:t>提交。如申请</w:t>
      </w:r>
      <w:r>
        <w:rPr>
          <w:rFonts w:ascii="Times New Roman" w:eastAsia="方正仿宋简体"/>
          <w:color w:val="000000"/>
          <w:sz w:val="32"/>
          <w:szCs w:val="32"/>
        </w:rPr>
        <w:t>人</w:t>
      </w:r>
      <w:r>
        <w:rPr>
          <w:rFonts w:ascii="Times New Roman" w:eastAsia="方正仿宋简体" w:hint="eastAsia"/>
          <w:color w:val="000000"/>
          <w:sz w:val="32"/>
          <w:szCs w:val="32"/>
        </w:rPr>
        <w:t>自额度</w:t>
      </w:r>
      <w:r>
        <w:rPr>
          <w:rFonts w:eastAsia="方正仿宋简体" w:hint="eastAsia"/>
          <w:sz w:val="32"/>
          <w:szCs w:val="32"/>
        </w:rPr>
        <w:t>申请之日起</w:t>
      </w:r>
      <w:r>
        <w:rPr>
          <w:rFonts w:eastAsia="方正仿宋简体"/>
          <w:sz w:val="32"/>
          <w:szCs w:val="32"/>
        </w:rPr>
        <w:t>近</w:t>
      </w:r>
      <w:r>
        <w:rPr>
          <w:rFonts w:eastAsia="方正仿宋简体" w:hint="eastAsia"/>
          <w:sz w:val="32"/>
          <w:szCs w:val="32"/>
        </w:rPr>
        <w:t>一年</w:t>
      </w:r>
      <w:r>
        <w:rPr>
          <w:rFonts w:eastAsia="方正仿宋简体"/>
          <w:sz w:val="32"/>
          <w:szCs w:val="32"/>
        </w:rPr>
        <w:t>内</w:t>
      </w:r>
      <w:r>
        <w:rPr>
          <w:rFonts w:eastAsia="方正仿宋简体" w:hint="eastAsia"/>
          <w:sz w:val="32"/>
          <w:szCs w:val="32"/>
        </w:rPr>
        <w:t>，已向</w:t>
      </w:r>
      <w:r>
        <w:rPr>
          <w:rFonts w:eastAsia="方正仿宋简体"/>
          <w:sz w:val="32"/>
          <w:szCs w:val="32"/>
        </w:rPr>
        <w:t>交易所</w:t>
      </w:r>
      <w:r>
        <w:rPr>
          <w:rFonts w:eastAsia="方正仿宋简体" w:hint="eastAsia"/>
          <w:sz w:val="32"/>
          <w:szCs w:val="32"/>
        </w:rPr>
        <w:t>提交该</w:t>
      </w:r>
      <w:r w:rsidR="00EF037A">
        <w:rPr>
          <w:rFonts w:eastAsia="方正仿宋简体" w:hint="eastAsia"/>
          <w:sz w:val="32"/>
          <w:szCs w:val="32"/>
        </w:rPr>
        <w:t>产品</w:t>
      </w:r>
      <w:r>
        <w:rPr>
          <w:rFonts w:eastAsia="方正仿宋简体" w:hint="eastAsia"/>
          <w:sz w:val="32"/>
          <w:szCs w:val="32"/>
        </w:rPr>
        <w:t>额度</w:t>
      </w:r>
      <w:r>
        <w:rPr>
          <w:rFonts w:eastAsia="方正仿宋简体"/>
          <w:sz w:val="32"/>
          <w:szCs w:val="32"/>
        </w:rPr>
        <w:t>历史</w:t>
      </w:r>
      <w:r>
        <w:rPr>
          <w:rFonts w:eastAsia="方正仿宋简体" w:hint="eastAsia"/>
          <w:sz w:val="32"/>
          <w:szCs w:val="32"/>
        </w:rPr>
        <w:t>使用</w:t>
      </w:r>
      <w:r>
        <w:rPr>
          <w:rFonts w:eastAsia="方正仿宋简体"/>
          <w:sz w:val="32"/>
          <w:szCs w:val="32"/>
        </w:rPr>
        <w:t>情况说明的，</w:t>
      </w:r>
      <w:r>
        <w:rPr>
          <w:rFonts w:eastAsia="方正仿宋简体" w:hint="eastAsia"/>
          <w:sz w:val="32"/>
          <w:szCs w:val="32"/>
        </w:rPr>
        <w:t>无需再次提交</w:t>
      </w:r>
      <w:r>
        <w:rPr>
          <w:rFonts w:ascii="Times New Roman" w:eastAsia="方正仿宋简体" w:hint="eastAsia"/>
          <w:color w:val="000000"/>
          <w:sz w:val="32"/>
          <w:szCs w:val="32"/>
        </w:rPr>
        <w:t>。</w:t>
      </w:r>
    </w:p>
    <w:p w:rsidR="003364CD" w:rsidRDefault="000D46F7" w:rsidP="000D46F7">
      <w:pPr>
        <w:spacing w:line="520" w:lineRule="exact"/>
        <w:ind w:firstLineChars="200" w:firstLine="640"/>
        <w:jc w:val="both"/>
        <w:rPr>
          <w:rFonts w:eastAsia="方正仿宋简体"/>
          <w:color w:val="000000"/>
          <w:sz w:val="32"/>
          <w:szCs w:val="32"/>
        </w:rPr>
      </w:pPr>
      <w:r>
        <w:rPr>
          <w:rFonts w:eastAsia="方正仿宋简体"/>
          <w:sz w:val="32"/>
          <w:szCs w:val="32"/>
        </w:rPr>
        <w:t>5</w:t>
      </w:r>
      <w:r w:rsidR="0032438D" w:rsidRPr="00550CE1">
        <w:rPr>
          <w:rFonts w:eastAsia="方正仿宋简体"/>
          <w:sz w:val="32"/>
          <w:szCs w:val="32"/>
        </w:rPr>
        <w:t>、</w:t>
      </w:r>
      <w:r w:rsidR="00CA5B75" w:rsidRPr="00550CE1">
        <w:rPr>
          <w:rFonts w:eastAsia="方正仿宋简体"/>
          <w:color w:val="000000"/>
          <w:sz w:val="32"/>
          <w:szCs w:val="32"/>
        </w:rPr>
        <w:t>交易所要求的其他材料。</w:t>
      </w:r>
    </w:p>
    <w:p w:rsidR="003364CD" w:rsidRDefault="00CA5B75" w:rsidP="000D46F7">
      <w:pPr>
        <w:spacing w:line="520" w:lineRule="exact"/>
        <w:ind w:firstLineChars="200" w:firstLine="640"/>
        <w:rPr>
          <w:rFonts w:ascii="方正黑体简体" w:eastAsia="方正黑体简体"/>
          <w:color w:val="000000"/>
          <w:sz w:val="32"/>
          <w:szCs w:val="32"/>
        </w:rPr>
      </w:pPr>
      <w:r w:rsidRPr="005328D8">
        <w:rPr>
          <w:rFonts w:ascii="方正黑体简体" w:eastAsia="方正黑体简体" w:hint="eastAsia"/>
          <w:color w:val="000000"/>
          <w:sz w:val="32"/>
          <w:szCs w:val="32"/>
        </w:rPr>
        <w:t>（二）</w:t>
      </w:r>
      <w:r w:rsidR="000E7C58">
        <w:rPr>
          <w:rFonts w:ascii="方正黑体简体" w:eastAsia="方正黑体简体" w:hint="eastAsia"/>
          <w:color w:val="000000"/>
          <w:sz w:val="32"/>
          <w:szCs w:val="32"/>
        </w:rPr>
        <w:t>变更</w:t>
      </w:r>
      <w:r w:rsidR="000E7C58">
        <w:rPr>
          <w:rFonts w:ascii="方正黑体简体" w:eastAsia="方正黑体简体"/>
          <w:color w:val="000000"/>
          <w:sz w:val="32"/>
          <w:szCs w:val="32"/>
        </w:rPr>
        <w:t>与</w:t>
      </w:r>
      <w:r w:rsidR="006A58E6">
        <w:rPr>
          <w:rFonts w:ascii="方正黑体简体" w:eastAsia="方正黑体简体" w:hint="eastAsia"/>
          <w:color w:val="000000"/>
          <w:sz w:val="32"/>
          <w:szCs w:val="32"/>
        </w:rPr>
        <w:t>取消</w:t>
      </w:r>
      <w:r w:rsidRPr="005328D8">
        <w:rPr>
          <w:rFonts w:ascii="方正黑体简体" w:eastAsia="方正黑体简体" w:hint="eastAsia"/>
          <w:color w:val="000000"/>
          <w:sz w:val="32"/>
          <w:szCs w:val="32"/>
        </w:rPr>
        <w:t>额度</w:t>
      </w:r>
    </w:p>
    <w:p w:rsidR="000E7C58" w:rsidRDefault="000E7C58" w:rsidP="000D46F7">
      <w:pPr>
        <w:spacing w:line="520" w:lineRule="exact"/>
        <w:ind w:firstLineChars="200" w:firstLine="640"/>
        <w:rPr>
          <w:rFonts w:eastAsia="方正仿宋简体"/>
          <w:color w:val="000000"/>
          <w:sz w:val="32"/>
          <w:szCs w:val="32"/>
        </w:rPr>
      </w:pPr>
      <w:r w:rsidRPr="00327471">
        <w:rPr>
          <w:rFonts w:eastAsia="方正仿宋简体" w:hint="eastAsia"/>
          <w:color w:val="000000"/>
          <w:sz w:val="32"/>
          <w:szCs w:val="32"/>
        </w:rPr>
        <w:t>非期货公司会员、客户</w:t>
      </w:r>
      <w:r>
        <w:rPr>
          <w:rFonts w:eastAsia="方正仿宋简体" w:hint="eastAsia"/>
          <w:color w:val="000000"/>
          <w:sz w:val="32"/>
          <w:szCs w:val="32"/>
        </w:rPr>
        <w:t>需要</w:t>
      </w:r>
      <w:r>
        <w:rPr>
          <w:rFonts w:eastAsia="方正仿宋简体"/>
          <w:color w:val="000000"/>
          <w:sz w:val="32"/>
          <w:szCs w:val="32"/>
        </w:rPr>
        <w:t>调整套期保值与套利额度的，按照</w:t>
      </w:r>
      <w:r>
        <w:rPr>
          <w:rFonts w:eastAsia="方正仿宋简体" w:hint="eastAsia"/>
          <w:color w:val="000000"/>
          <w:sz w:val="32"/>
          <w:szCs w:val="32"/>
        </w:rPr>
        <w:t>“（一）申请</w:t>
      </w:r>
      <w:r>
        <w:rPr>
          <w:rFonts w:eastAsia="方正仿宋简体"/>
          <w:color w:val="000000"/>
          <w:sz w:val="32"/>
          <w:szCs w:val="32"/>
        </w:rPr>
        <w:t>额度</w:t>
      </w:r>
      <w:r>
        <w:rPr>
          <w:rFonts w:eastAsia="方正仿宋简体" w:hint="eastAsia"/>
          <w:color w:val="000000"/>
          <w:sz w:val="32"/>
          <w:szCs w:val="32"/>
        </w:rPr>
        <w:t>”进行办理</w:t>
      </w:r>
      <w:r>
        <w:rPr>
          <w:rFonts w:eastAsia="方正仿宋简体"/>
          <w:color w:val="000000"/>
          <w:sz w:val="32"/>
          <w:szCs w:val="32"/>
        </w:rPr>
        <w:t>。</w:t>
      </w:r>
    </w:p>
    <w:p w:rsidR="003364CD" w:rsidRPr="00327471" w:rsidRDefault="002B4F36" w:rsidP="000D46F7">
      <w:pPr>
        <w:spacing w:line="520" w:lineRule="exact"/>
        <w:ind w:firstLineChars="200" w:firstLine="640"/>
        <w:rPr>
          <w:rFonts w:eastAsia="方正仿宋简体"/>
          <w:color w:val="000000"/>
          <w:sz w:val="32"/>
          <w:szCs w:val="32"/>
        </w:rPr>
      </w:pPr>
      <w:r w:rsidRPr="00327471">
        <w:rPr>
          <w:rFonts w:eastAsia="方正仿宋简体" w:hint="eastAsia"/>
          <w:color w:val="000000"/>
          <w:sz w:val="32"/>
          <w:szCs w:val="32"/>
        </w:rPr>
        <w:t>非期货公司会员、客户申请取消套期保值与套利额度</w:t>
      </w:r>
      <w:r w:rsidR="00CA5B75" w:rsidRPr="00327471">
        <w:rPr>
          <w:rFonts w:eastAsia="方正仿宋简体" w:hint="eastAsia"/>
          <w:color w:val="000000"/>
          <w:sz w:val="32"/>
          <w:szCs w:val="32"/>
        </w:rPr>
        <w:t>的，应当提交</w:t>
      </w:r>
      <w:r w:rsidRPr="00327471">
        <w:rPr>
          <w:rFonts w:eastAsia="方正仿宋简体" w:hint="eastAsia"/>
          <w:color w:val="000000"/>
          <w:sz w:val="32"/>
          <w:szCs w:val="32"/>
        </w:rPr>
        <w:t>《</w:t>
      </w:r>
      <w:r w:rsidR="004D16A9" w:rsidRPr="00327471">
        <w:rPr>
          <w:rFonts w:eastAsia="方正仿宋简体" w:hint="eastAsia"/>
          <w:color w:val="000000"/>
          <w:sz w:val="32"/>
          <w:szCs w:val="32"/>
        </w:rPr>
        <w:t>取消额度情况说明</w:t>
      </w:r>
      <w:r w:rsidRPr="00327471">
        <w:rPr>
          <w:rFonts w:eastAsia="方正仿宋简体" w:hint="eastAsia"/>
          <w:color w:val="000000"/>
          <w:sz w:val="32"/>
          <w:szCs w:val="32"/>
        </w:rPr>
        <w:t>》（详见</w:t>
      </w:r>
      <w:r w:rsidR="004D16A9" w:rsidRPr="00327471">
        <w:rPr>
          <w:rFonts w:eastAsia="方正仿宋简体" w:hint="eastAsia"/>
          <w:color w:val="000000"/>
          <w:sz w:val="32"/>
          <w:szCs w:val="32"/>
        </w:rPr>
        <w:t>附件</w:t>
      </w:r>
      <w:r w:rsidR="00022119">
        <w:rPr>
          <w:rFonts w:eastAsia="方正仿宋简体"/>
          <w:color w:val="000000"/>
          <w:sz w:val="32"/>
          <w:szCs w:val="32"/>
        </w:rPr>
        <w:t>3</w:t>
      </w:r>
      <w:r w:rsidRPr="00327471">
        <w:rPr>
          <w:rFonts w:eastAsia="方正仿宋简体" w:hint="eastAsia"/>
          <w:color w:val="000000"/>
          <w:sz w:val="32"/>
          <w:szCs w:val="32"/>
        </w:rPr>
        <w:t>）</w:t>
      </w:r>
      <w:r w:rsidR="006E07C6" w:rsidRPr="00327471">
        <w:rPr>
          <w:rFonts w:eastAsia="方正仿宋简体" w:hint="eastAsia"/>
          <w:color w:val="000000"/>
          <w:sz w:val="32"/>
          <w:szCs w:val="32"/>
        </w:rPr>
        <w:t>。</w:t>
      </w:r>
    </w:p>
    <w:p w:rsidR="003364CD" w:rsidRDefault="00CA5B75" w:rsidP="000D46F7">
      <w:pPr>
        <w:spacing w:line="520" w:lineRule="exact"/>
        <w:ind w:firstLine="630"/>
        <w:rPr>
          <w:rFonts w:eastAsia="方正黑体简体"/>
          <w:sz w:val="32"/>
          <w:szCs w:val="32"/>
        </w:rPr>
      </w:pPr>
      <w:r w:rsidRPr="005328D8">
        <w:rPr>
          <w:rFonts w:eastAsia="方正黑体简体"/>
          <w:sz w:val="32"/>
          <w:szCs w:val="32"/>
        </w:rPr>
        <w:t>（</w:t>
      </w:r>
      <w:r w:rsidRPr="005328D8">
        <w:rPr>
          <w:rFonts w:eastAsia="方正黑体简体" w:hint="eastAsia"/>
          <w:sz w:val="32"/>
          <w:szCs w:val="32"/>
        </w:rPr>
        <w:t>三</w:t>
      </w:r>
      <w:r w:rsidRPr="005328D8">
        <w:rPr>
          <w:rFonts w:eastAsia="方正黑体简体"/>
          <w:sz w:val="32"/>
          <w:szCs w:val="32"/>
        </w:rPr>
        <w:t>）</w:t>
      </w:r>
      <w:r w:rsidR="00897ACA">
        <w:rPr>
          <w:rFonts w:eastAsia="方正黑体简体" w:hint="eastAsia"/>
          <w:sz w:val="32"/>
          <w:szCs w:val="32"/>
        </w:rPr>
        <w:t>产品</w:t>
      </w:r>
      <w:r w:rsidR="006E07C6">
        <w:rPr>
          <w:rFonts w:eastAsia="方正黑体简体" w:hint="eastAsia"/>
          <w:sz w:val="32"/>
          <w:szCs w:val="32"/>
        </w:rPr>
        <w:t>额度续期</w:t>
      </w:r>
    </w:p>
    <w:p w:rsidR="003364CD" w:rsidRDefault="00686F89" w:rsidP="000D46F7">
      <w:pPr>
        <w:spacing w:line="520" w:lineRule="exact"/>
        <w:ind w:firstLine="630"/>
        <w:jc w:val="both"/>
        <w:rPr>
          <w:rFonts w:eastAsia="方正仿宋简体"/>
          <w:color w:val="000000"/>
          <w:sz w:val="32"/>
          <w:szCs w:val="32"/>
        </w:rPr>
      </w:pPr>
      <w:r w:rsidRPr="00686F89">
        <w:rPr>
          <w:rFonts w:eastAsia="方正仿宋简体" w:hint="eastAsia"/>
          <w:color w:val="000000"/>
          <w:sz w:val="32"/>
          <w:szCs w:val="32"/>
        </w:rPr>
        <w:t>产品额度自审核通过日的下一交易日起十二个月内有效。</w:t>
      </w:r>
    </w:p>
    <w:p w:rsidR="003364CD" w:rsidRDefault="002B4F36" w:rsidP="000D46F7">
      <w:pPr>
        <w:spacing w:line="520" w:lineRule="exact"/>
        <w:ind w:firstLine="630"/>
        <w:jc w:val="both"/>
        <w:rPr>
          <w:rFonts w:eastAsia="方正仿宋简体"/>
          <w:color w:val="000000"/>
          <w:sz w:val="32"/>
          <w:szCs w:val="32"/>
        </w:rPr>
      </w:pPr>
      <w:r>
        <w:rPr>
          <w:rFonts w:eastAsia="方正仿宋简体" w:hint="eastAsia"/>
          <w:color w:val="000000"/>
          <w:sz w:val="32"/>
          <w:szCs w:val="32"/>
        </w:rPr>
        <w:lastRenderedPageBreak/>
        <w:t>非期货公司</w:t>
      </w:r>
      <w:r w:rsidR="00CA5B75" w:rsidRPr="00550CE1">
        <w:rPr>
          <w:rFonts w:eastAsia="方正仿宋简体"/>
          <w:color w:val="000000"/>
          <w:sz w:val="32"/>
          <w:szCs w:val="32"/>
        </w:rPr>
        <w:t>会员、客户在产品额度期限届满后仍然需要</w:t>
      </w:r>
      <w:r w:rsidR="008A0983">
        <w:rPr>
          <w:rFonts w:eastAsia="方正仿宋简体" w:hint="eastAsia"/>
          <w:color w:val="000000"/>
          <w:sz w:val="32"/>
          <w:szCs w:val="32"/>
        </w:rPr>
        <w:t>使用</w:t>
      </w:r>
      <w:r w:rsidR="008A0983">
        <w:rPr>
          <w:rFonts w:eastAsia="方正仿宋简体"/>
          <w:color w:val="000000"/>
          <w:sz w:val="32"/>
          <w:szCs w:val="32"/>
        </w:rPr>
        <w:t>额度</w:t>
      </w:r>
      <w:r w:rsidR="00CA5B75" w:rsidRPr="00550CE1">
        <w:rPr>
          <w:rFonts w:eastAsia="方正仿宋简体"/>
          <w:color w:val="000000"/>
          <w:sz w:val="32"/>
          <w:szCs w:val="32"/>
        </w:rPr>
        <w:t>的，应当在产品额度有效期到期日前十个交易日之前向交易所提出新的产品额度申请。</w:t>
      </w:r>
    </w:p>
    <w:p w:rsidR="003364CD" w:rsidRDefault="00CA5B75" w:rsidP="000D46F7">
      <w:pPr>
        <w:spacing w:line="520" w:lineRule="exact"/>
        <w:ind w:firstLine="630"/>
        <w:jc w:val="both"/>
        <w:rPr>
          <w:rFonts w:eastAsia="方正仿宋简体"/>
          <w:sz w:val="32"/>
          <w:szCs w:val="32"/>
        </w:rPr>
      </w:pPr>
      <w:r w:rsidRPr="00550CE1">
        <w:rPr>
          <w:rFonts w:eastAsia="方正仿宋简体"/>
          <w:sz w:val="32"/>
          <w:szCs w:val="32"/>
        </w:rPr>
        <w:t>未在规定期限内申请新的产品额度的，</w:t>
      </w:r>
      <w:r w:rsidRPr="00550CE1">
        <w:rPr>
          <w:rFonts w:eastAsia="方正仿宋简体"/>
          <w:color w:val="000000"/>
          <w:sz w:val="32"/>
          <w:szCs w:val="32"/>
        </w:rPr>
        <w:t>应当在产品额度有效期届满前对套期保值、套利持仓进行平仓。</w:t>
      </w:r>
    </w:p>
    <w:p w:rsidR="003364CD" w:rsidRPr="002D5D51" w:rsidRDefault="0011624F" w:rsidP="000D46F7">
      <w:pPr>
        <w:spacing w:line="520" w:lineRule="exact"/>
        <w:ind w:firstLine="630"/>
        <w:rPr>
          <w:rFonts w:eastAsia="方正黑体简体"/>
          <w:sz w:val="32"/>
          <w:szCs w:val="32"/>
        </w:rPr>
      </w:pPr>
      <w:r>
        <w:rPr>
          <w:rFonts w:eastAsia="方正黑体简体" w:hint="eastAsia"/>
          <w:sz w:val="32"/>
          <w:szCs w:val="32"/>
        </w:rPr>
        <w:t>二、</w:t>
      </w:r>
      <w:r w:rsidR="004D16A9" w:rsidRPr="002D5D51">
        <w:rPr>
          <w:rFonts w:eastAsia="方正黑体简体" w:hint="eastAsia"/>
          <w:sz w:val="32"/>
          <w:szCs w:val="32"/>
        </w:rPr>
        <w:t>临近交割月</w:t>
      </w:r>
      <w:r w:rsidR="003B49D4">
        <w:rPr>
          <w:rFonts w:eastAsia="方正黑体简体" w:hint="eastAsia"/>
          <w:sz w:val="32"/>
          <w:szCs w:val="32"/>
        </w:rPr>
        <w:t>份</w:t>
      </w:r>
      <w:r w:rsidR="003B49D4">
        <w:rPr>
          <w:rFonts w:eastAsia="方正黑体简体"/>
          <w:sz w:val="32"/>
          <w:szCs w:val="32"/>
        </w:rPr>
        <w:t>合约</w:t>
      </w:r>
      <w:r w:rsidR="004D16A9" w:rsidRPr="002D5D51">
        <w:rPr>
          <w:rFonts w:eastAsia="方正黑体简体" w:hint="eastAsia"/>
          <w:sz w:val="32"/>
          <w:szCs w:val="32"/>
        </w:rPr>
        <w:t>额度</w:t>
      </w:r>
      <w:r w:rsidR="006A58E6">
        <w:rPr>
          <w:rFonts w:eastAsia="方正黑体简体" w:hint="eastAsia"/>
          <w:sz w:val="32"/>
          <w:szCs w:val="32"/>
        </w:rPr>
        <w:t>办理</w:t>
      </w:r>
    </w:p>
    <w:p w:rsidR="00897ACA" w:rsidRDefault="00897ACA" w:rsidP="000D46F7">
      <w:pPr>
        <w:spacing w:line="520" w:lineRule="exact"/>
        <w:ind w:firstLine="630"/>
        <w:jc w:val="both"/>
        <w:rPr>
          <w:rFonts w:eastAsia="方正仿宋简体"/>
          <w:color w:val="000000"/>
          <w:sz w:val="32"/>
          <w:szCs w:val="32"/>
        </w:rPr>
      </w:pPr>
      <w:r w:rsidRPr="00686F89">
        <w:rPr>
          <w:rFonts w:eastAsia="方正仿宋简体" w:hint="eastAsia"/>
          <w:color w:val="000000"/>
          <w:sz w:val="32"/>
          <w:szCs w:val="32"/>
        </w:rPr>
        <w:t>临近交割月份合约额度自该合约交割月份之前的一个交易日至该合约最后交易日期间有效。</w:t>
      </w:r>
    </w:p>
    <w:p w:rsidR="003364CD" w:rsidRDefault="00CA5B75" w:rsidP="000D46F7">
      <w:pPr>
        <w:spacing w:line="520" w:lineRule="exact"/>
        <w:ind w:firstLine="630"/>
        <w:jc w:val="both"/>
        <w:rPr>
          <w:rFonts w:eastAsia="方正仿宋简体"/>
          <w:color w:val="000000"/>
          <w:sz w:val="32"/>
          <w:szCs w:val="32"/>
        </w:rPr>
      </w:pPr>
      <w:r w:rsidRPr="00550CE1">
        <w:rPr>
          <w:rFonts w:eastAsia="方正仿宋简体"/>
          <w:sz w:val="32"/>
          <w:szCs w:val="32"/>
        </w:rPr>
        <w:t>申请临近交割月份合约额度的，应当先（或同时）申请</w:t>
      </w:r>
      <w:r w:rsidR="008A0983">
        <w:rPr>
          <w:rFonts w:eastAsia="方正仿宋简体" w:hint="eastAsia"/>
          <w:sz w:val="32"/>
          <w:szCs w:val="32"/>
        </w:rPr>
        <w:t>产品</w:t>
      </w:r>
      <w:r w:rsidRPr="00550CE1">
        <w:rPr>
          <w:rFonts w:eastAsia="方正仿宋简体"/>
          <w:sz w:val="32"/>
          <w:szCs w:val="32"/>
        </w:rPr>
        <w:t>额度，临近交割月份合约额度不得大于</w:t>
      </w:r>
      <w:r w:rsidR="008A0983">
        <w:rPr>
          <w:rFonts w:eastAsia="方正仿宋简体" w:hint="eastAsia"/>
          <w:sz w:val="32"/>
          <w:szCs w:val="32"/>
        </w:rPr>
        <w:t>产品</w:t>
      </w:r>
      <w:r w:rsidRPr="00550CE1">
        <w:rPr>
          <w:rFonts w:eastAsia="方正仿宋简体"/>
          <w:sz w:val="32"/>
          <w:szCs w:val="32"/>
        </w:rPr>
        <w:t>额度。</w:t>
      </w:r>
    </w:p>
    <w:p w:rsidR="003364CD" w:rsidRDefault="00CA5B75" w:rsidP="000D46F7">
      <w:pPr>
        <w:spacing w:line="520" w:lineRule="exact"/>
        <w:ind w:firstLine="630"/>
        <w:jc w:val="both"/>
        <w:rPr>
          <w:rFonts w:eastAsia="方正仿宋简体"/>
          <w:color w:val="000000"/>
          <w:sz w:val="32"/>
          <w:szCs w:val="32"/>
        </w:rPr>
      </w:pPr>
      <w:r w:rsidRPr="00550CE1">
        <w:rPr>
          <w:rFonts w:eastAsia="方正仿宋简体"/>
          <w:color w:val="000000"/>
          <w:sz w:val="32"/>
          <w:szCs w:val="32"/>
        </w:rPr>
        <w:t>申请临近交割月份合约额度的</w:t>
      </w:r>
      <w:r w:rsidR="001E3B51">
        <w:rPr>
          <w:rFonts w:eastAsia="方正仿宋简体" w:hint="eastAsia"/>
          <w:color w:val="000000"/>
          <w:sz w:val="32"/>
          <w:szCs w:val="32"/>
        </w:rPr>
        <w:t>非期货公司</w:t>
      </w:r>
      <w:r w:rsidRPr="00550CE1">
        <w:rPr>
          <w:rFonts w:eastAsia="方正仿宋简体"/>
          <w:color w:val="000000"/>
          <w:sz w:val="32"/>
          <w:szCs w:val="32"/>
        </w:rPr>
        <w:t>会员、客户，应当在该合约交割月份前两个月的第一个交易日至交割月份前的第五个交易日期间</w:t>
      </w:r>
      <w:r w:rsidR="001E3B51">
        <w:rPr>
          <w:rFonts w:eastAsia="方正仿宋简体" w:hint="eastAsia"/>
          <w:color w:val="000000"/>
          <w:sz w:val="32"/>
          <w:szCs w:val="32"/>
        </w:rPr>
        <w:t>，</w:t>
      </w:r>
      <w:r w:rsidRPr="00550CE1">
        <w:rPr>
          <w:rFonts w:eastAsia="方正仿宋简体"/>
          <w:color w:val="000000"/>
          <w:sz w:val="32"/>
          <w:szCs w:val="32"/>
        </w:rPr>
        <w:t>向交易所提出申请。</w:t>
      </w:r>
    </w:p>
    <w:p w:rsidR="003364CD" w:rsidRDefault="00CA5B75" w:rsidP="000D46F7">
      <w:pPr>
        <w:spacing w:line="520" w:lineRule="exact"/>
        <w:ind w:firstLine="630"/>
        <w:jc w:val="both"/>
        <w:rPr>
          <w:rFonts w:eastAsia="方正仿宋简体"/>
          <w:sz w:val="32"/>
          <w:szCs w:val="32"/>
        </w:rPr>
      </w:pPr>
      <w:r w:rsidRPr="00550CE1">
        <w:rPr>
          <w:rFonts w:eastAsia="方正仿宋简体"/>
          <w:sz w:val="32"/>
          <w:szCs w:val="32"/>
        </w:rPr>
        <w:t>已获得国债期货套期保值</w:t>
      </w:r>
      <w:r w:rsidR="008A0983">
        <w:rPr>
          <w:rFonts w:eastAsia="方正仿宋简体" w:hint="eastAsia"/>
          <w:sz w:val="32"/>
          <w:szCs w:val="32"/>
        </w:rPr>
        <w:t>产品</w:t>
      </w:r>
      <w:r w:rsidRPr="00550CE1">
        <w:rPr>
          <w:rFonts w:eastAsia="方正仿宋简体"/>
          <w:sz w:val="32"/>
          <w:szCs w:val="32"/>
        </w:rPr>
        <w:t>额度</w:t>
      </w:r>
      <w:r w:rsidR="001E3B51">
        <w:rPr>
          <w:rFonts w:eastAsia="方正仿宋简体" w:hint="eastAsia"/>
          <w:sz w:val="32"/>
          <w:szCs w:val="32"/>
        </w:rPr>
        <w:t>，</w:t>
      </w:r>
      <w:r w:rsidRPr="00550CE1">
        <w:rPr>
          <w:rFonts w:eastAsia="方正仿宋简体"/>
          <w:sz w:val="32"/>
          <w:szCs w:val="32"/>
        </w:rPr>
        <w:t>但未申请套期保值临近交割月份合约额度的</w:t>
      </w:r>
      <w:r w:rsidR="001E3B51">
        <w:rPr>
          <w:rFonts w:eastAsia="方正仿宋简体" w:hint="eastAsia"/>
          <w:sz w:val="32"/>
          <w:szCs w:val="32"/>
        </w:rPr>
        <w:t>非期货公司</w:t>
      </w:r>
      <w:r w:rsidRPr="00550CE1">
        <w:rPr>
          <w:rFonts w:eastAsia="方正仿宋简体"/>
          <w:sz w:val="32"/>
          <w:szCs w:val="32"/>
        </w:rPr>
        <w:t>会员、客户，自交割月份前的一个交易日起，按照以下两者中的较小者获得该产品某一方向的套期保值临近交割月份合约额度：</w:t>
      </w:r>
    </w:p>
    <w:p w:rsidR="003364CD" w:rsidRDefault="00CA5B75" w:rsidP="000D46F7">
      <w:pPr>
        <w:spacing w:line="520" w:lineRule="exact"/>
        <w:ind w:firstLineChars="200" w:firstLine="640"/>
        <w:jc w:val="both"/>
        <w:rPr>
          <w:rFonts w:eastAsia="方正仿宋简体"/>
          <w:sz w:val="32"/>
          <w:szCs w:val="32"/>
        </w:rPr>
      </w:pPr>
      <w:r w:rsidRPr="00550CE1">
        <w:rPr>
          <w:rFonts w:eastAsia="方正仿宋简体"/>
          <w:sz w:val="32"/>
          <w:szCs w:val="32"/>
        </w:rPr>
        <w:t>1</w:t>
      </w:r>
      <w:r w:rsidR="001E3B51">
        <w:rPr>
          <w:rFonts w:eastAsia="方正仿宋简体" w:hint="eastAsia"/>
          <w:sz w:val="32"/>
          <w:szCs w:val="32"/>
        </w:rPr>
        <w:t>、</w:t>
      </w:r>
      <w:r w:rsidRPr="00550CE1">
        <w:rPr>
          <w:rFonts w:eastAsia="方正仿宋简体"/>
          <w:sz w:val="32"/>
          <w:szCs w:val="32"/>
        </w:rPr>
        <w:t>交割月份之前的两个交易日结算后，</w:t>
      </w:r>
      <w:r w:rsidR="001E3B51">
        <w:rPr>
          <w:rFonts w:eastAsia="方正仿宋简体" w:hint="eastAsia"/>
          <w:sz w:val="32"/>
          <w:szCs w:val="32"/>
        </w:rPr>
        <w:t>非期货公司</w:t>
      </w:r>
      <w:r w:rsidRPr="00550CE1">
        <w:rPr>
          <w:rFonts w:eastAsia="方正仿宋简体"/>
          <w:sz w:val="32"/>
          <w:szCs w:val="32"/>
        </w:rPr>
        <w:t>会员、客户在该产品即将进入交割月的合约上，使用套期保值</w:t>
      </w:r>
      <w:r w:rsidR="008A0983">
        <w:rPr>
          <w:rFonts w:eastAsia="方正仿宋简体" w:hint="eastAsia"/>
          <w:sz w:val="32"/>
          <w:szCs w:val="32"/>
        </w:rPr>
        <w:t>产品</w:t>
      </w:r>
      <w:r w:rsidRPr="00550CE1">
        <w:rPr>
          <w:rFonts w:eastAsia="方正仿宋简体"/>
          <w:sz w:val="32"/>
          <w:szCs w:val="32"/>
        </w:rPr>
        <w:t>额度建立的相应方向的持仓数量；</w:t>
      </w:r>
    </w:p>
    <w:p w:rsidR="00D84122" w:rsidRDefault="001E3B51" w:rsidP="000D46F7">
      <w:pPr>
        <w:spacing w:line="520" w:lineRule="exact"/>
        <w:ind w:firstLine="630"/>
        <w:jc w:val="both"/>
        <w:rPr>
          <w:rFonts w:eastAsia="方正仿宋简体"/>
          <w:color w:val="000000"/>
          <w:sz w:val="32"/>
          <w:szCs w:val="32"/>
        </w:rPr>
      </w:pPr>
      <w:r>
        <w:rPr>
          <w:rFonts w:eastAsia="方正仿宋简体" w:hint="eastAsia"/>
          <w:sz w:val="32"/>
          <w:szCs w:val="32"/>
        </w:rPr>
        <w:t>2</w:t>
      </w:r>
      <w:r>
        <w:rPr>
          <w:rFonts w:eastAsia="方正仿宋简体" w:hint="eastAsia"/>
          <w:sz w:val="32"/>
          <w:szCs w:val="32"/>
        </w:rPr>
        <w:t>、</w:t>
      </w:r>
      <w:r w:rsidR="00CA5B75" w:rsidRPr="00550CE1">
        <w:rPr>
          <w:rFonts w:eastAsia="方正仿宋简体"/>
          <w:sz w:val="32"/>
          <w:szCs w:val="32"/>
        </w:rPr>
        <w:t>该产品相关合约的交割月份持仓限额。</w:t>
      </w:r>
    </w:p>
    <w:p w:rsidR="00D84122" w:rsidRDefault="00CA5B75" w:rsidP="000D46F7">
      <w:pPr>
        <w:spacing w:line="520" w:lineRule="exact"/>
        <w:ind w:firstLine="630"/>
        <w:jc w:val="both"/>
        <w:rPr>
          <w:rFonts w:eastAsia="方正仿宋简体"/>
          <w:color w:val="000000"/>
          <w:sz w:val="32"/>
          <w:szCs w:val="32"/>
        </w:rPr>
      </w:pPr>
      <w:r w:rsidRPr="00550CE1">
        <w:rPr>
          <w:rFonts w:eastAsia="方正仿宋简体"/>
          <w:color w:val="000000"/>
          <w:sz w:val="32"/>
          <w:szCs w:val="32"/>
        </w:rPr>
        <w:t>未获得临近交割月份合约额度的，应当在</w:t>
      </w:r>
      <w:r w:rsidRPr="00550CE1">
        <w:rPr>
          <w:rFonts w:eastAsia="方正仿宋简体"/>
          <w:sz w:val="32"/>
          <w:szCs w:val="32"/>
        </w:rPr>
        <w:t>该合约交割月份前一个交易日之前</w:t>
      </w:r>
      <w:r w:rsidRPr="00550CE1">
        <w:rPr>
          <w:rFonts w:eastAsia="方正仿宋简体"/>
          <w:color w:val="000000"/>
          <w:sz w:val="32"/>
          <w:szCs w:val="32"/>
        </w:rPr>
        <w:t>，对该合约上的套期保值、套利持仓进行平仓。</w:t>
      </w:r>
    </w:p>
    <w:p w:rsidR="003364CD" w:rsidRDefault="0011624F" w:rsidP="000D46F7">
      <w:pPr>
        <w:spacing w:line="520" w:lineRule="exact"/>
        <w:ind w:firstLine="630"/>
        <w:rPr>
          <w:rFonts w:eastAsia="方正黑体简体"/>
          <w:sz w:val="32"/>
          <w:szCs w:val="32"/>
        </w:rPr>
      </w:pPr>
      <w:r>
        <w:rPr>
          <w:rFonts w:eastAsia="方正黑体简体" w:hint="eastAsia"/>
          <w:sz w:val="32"/>
          <w:szCs w:val="32"/>
        </w:rPr>
        <w:t>三、</w:t>
      </w:r>
      <w:r w:rsidR="001E3B51">
        <w:rPr>
          <w:rFonts w:eastAsia="方正黑体简体" w:hint="eastAsia"/>
          <w:sz w:val="32"/>
          <w:szCs w:val="32"/>
        </w:rPr>
        <w:t>会员管理职责</w:t>
      </w:r>
    </w:p>
    <w:p w:rsidR="003364CD" w:rsidRDefault="00CA5B75" w:rsidP="000D46F7">
      <w:pPr>
        <w:spacing w:line="520" w:lineRule="exact"/>
        <w:ind w:firstLine="630"/>
        <w:jc w:val="both"/>
        <w:rPr>
          <w:rFonts w:eastAsia="方正仿宋简体"/>
          <w:sz w:val="32"/>
          <w:szCs w:val="32"/>
        </w:rPr>
      </w:pPr>
      <w:r w:rsidRPr="00550CE1">
        <w:rPr>
          <w:rFonts w:eastAsia="方正仿宋简体"/>
          <w:color w:val="000000"/>
          <w:sz w:val="32"/>
          <w:szCs w:val="32"/>
        </w:rPr>
        <w:lastRenderedPageBreak/>
        <w:t>1</w:t>
      </w:r>
      <w:r w:rsidRPr="00550CE1">
        <w:rPr>
          <w:rFonts w:eastAsia="方正仿宋简体"/>
          <w:color w:val="000000"/>
          <w:sz w:val="32"/>
          <w:szCs w:val="32"/>
        </w:rPr>
        <w:t>、</w:t>
      </w:r>
      <w:r w:rsidR="00666E84">
        <w:rPr>
          <w:rFonts w:eastAsia="方正仿宋简体"/>
          <w:sz w:val="32"/>
          <w:szCs w:val="32"/>
        </w:rPr>
        <w:t>会员应</w:t>
      </w:r>
      <w:r w:rsidR="001E3B51">
        <w:rPr>
          <w:rFonts w:eastAsia="方正仿宋简体" w:hint="eastAsia"/>
          <w:sz w:val="32"/>
          <w:szCs w:val="32"/>
        </w:rPr>
        <w:t>当</w:t>
      </w:r>
      <w:r w:rsidR="00666E84">
        <w:rPr>
          <w:rFonts w:eastAsia="方正仿宋简体"/>
          <w:sz w:val="32"/>
          <w:szCs w:val="32"/>
        </w:rPr>
        <w:t>尽职对套期保值</w:t>
      </w:r>
      <w:r w:rsidR="008B0D3E">
        <w:rPr>
          <w:rFonts w:eastAsia="方正仿宋简体" w:hint="eastAsia"/>
          <w:sz w:val="32"/>
          <w:szCs w:val="32"/>
        </w:rPr>
        <w:t>与</w:t>
      </w:r>
      <w:r w:rsidRPr="00550CE1">
        <w:rPr>
          <w:rFonts w:eastAsia="方正仿宋简体"/>
          <w:sz w:val="32"/>
          <w:szCs w:val="32"/>
        </w:rPr>
        <w:t>套利</w:t>
      </w:r>
      <w:r w:rsidR="0055090C">
        <w:rPr>
          <w:rFonts w:eastAsia="方正仿宋简体" w:hint="eastAsia"/>
          <w:sz w:val="32"/>
          <w:szCs w:val="32"/>
        </w:rPr>
        <w:t>额度</w:t>
      </w:r>
      <w:r w:rsidRPr="00550CE1">
        <w:rPr>
          <w:rFonts w:eastAsia="方正仿宋简体"/>
          <w:sz w:val="32"/>
          <w:szCs w:val="32"/>
        </w:rPr>
        <w:t>申请进行审核管理。会员需通过会员服务系统上</w:t>
      </w:r>
      <w:proofErr w:type="gramStart"/>
      <w:r w:rsidRPr="00550CE1">
        <w:rPr>
          <w:rFonts w:eastAsia="方正仿宋简体"/>
          <w:sz w:val="32"/>
          <w:szCs w:val="32"/>
        </w:rPr>
        <w:t>传申请</w:t>
      </w:r>
      <w:proofErr w:type="gramEnd"/>
      <w:r w:rsidRPr="00550CE1">
        <w:rPr>
          <w:rFonts w:eastAsia="方正仿宋简体"/>
          <w:sz w:val="32"/>
          <w:szCs w:val="32"/>
        </w:rPr>
        <w:t>材料，并</w:t>
      </w:r>
      <w:r w:rsidR="000E7C58">
        <w:rPr>
          <w:rFonts w:eastAsia="方正仿宋简体" w:hint="eastAsia"/>
          <w:sz w:val="32"/>
          <w:szCs w:val="32"/>
        </w:rPr>
        <w:t>确保</w:t>
      </w:r>
      <w:r w:rsidRPr="00550CE1">
        <w:rPr>
          <w:rFonts w:eastAsia="方正仿宋简体"/>
          <w:sz w:val="32"/>
          <w:szCs w:val="32"/>
        </w:rPr>
        <w:t>额度申请、现货账号、联系人等信息</w:t>
      </w:r>
      <w:r w:rsidR="000E7C58">
        <w:rPr>
          <w:rFonts w:eastAsia="方正仿宋简体" w:hint="eastAsia"/>
          <w:sz w:val="32"/>
          <w:szCs w:val="32"/>
        </w:rPr>
        <w:t>准确</w:t>
      </w:r>
      <w:r w:rsidR="000E7C58">
        <w:rPr>
          <w:rFonts w:eastAsia="方正仿宋简体"/>
          <w:sz w:val="32"/>
          <w:szCs w:val="32"/>
        </w:rPr>
        <w:t>无误</w:t>
      </w:r>
      <w:r w:rsidRPr="00550CE1">
        <w:rPr>
          <w:rFonts w:eastAsia="方正仿宋简体"/>
          <w:sz w:val="32"/>
          <w:szCs w:val="32"/>
        </w:rPr>
        <w:t>。如发现申请材料不实、会员填报信息有误等行为，交易所将采取相应</w:t>
      </w:r>
      <w:r>
        <w:rPr>
          <w:rFonts w:eastAsia="方正仿宋简体" w:hint="eastAsia"/>
          <w:sz w:val="32"/>
          <w:szCs w:val="32"/>
        </w:rPr>
        <w:t>处置</w:t>
      </w:r>
      <w:r w:rsidRPr="00550CE1">
        <w:rPr>
          <w:rFonts w:eastAsia="方正仿宋简体"/>
          <w:sz w:val="32"/>
          <w:szCs w:val="32"/>
        </w:rPr>
        <w:t>措施。</w:t>
      </w:r>
    </w:p>
    <w:p w:rsidR="00CA5B75" w:rsidRPr="00550CE1" w:rsidRDefault="00CA5B75" w:rsidP="000D46F7">
      <w:pPr>
        <w:spacing w:line="520" w:lineRule="exact"/>
        <w:ind w:firstLine="630"/>
        <w:jc w:val="both"/>
        <w:rPr>
          <w:rFonts w:eastAsia="方正仿宋简体"/>
          <w:sz w:val="32"/>
          <w:szCs w:val="32"/>
        </w:rPr>
      </w:pPr>
      <w:r w:rsidRPr="00550CE1">
        <w:rPr>
          <w:rFonts w:eastAsia="方正仿宋简体"/>
          <w:color w:val="000000"/>
          <w:sz w:val="32"/>
          <w:szCs w:val="32"/>
        </w:rPr>
        <w:t>2</w:t>
      </w:r>
      <w:r w:rsidRPr="00550CE1">
        <w:rPr>
          <w:rFonts w:eastAsia="方正仿宋简体"/>
          <w:color w:val="000000"/>
          <w:sz w:val="32"/>
          <w:szCs w:val="32"/>
        </w:rPr>
        <w:t>、</w:t>
      </w:r>
      <w:r w:rsidRPr="00550CE1">
        <w:rPr>
          <w:rFonts w:eastAsia="方正仿宋简体"/>
          <w:sz w:val="32"/>
          <w:szCs w:val="32"/>
        </w:rPr>
        <w:t>额度调整或到期时，</w:t>
      </w:r>
      <w:r w:rsidR="00E24F34">
        <w:rPr>
          <w:rFonts w:eastAsia="方正仿宋简体" w:hint="eastAsia"/>
          <w:sz w:val="32"/>
          <w:szCs w:val="32"/>
        </w:rPr>
        <w:t>期货公司</w:t>
      </w:r>
      <w:r w:rsidRPr="00550CE1">
        <w:rPr>
          <w:rFonts w:eastAsia="方正仿宋简体"/>
          <w:sz w:val="32"/>
          <w:szCs w:val="32"/>
        </w:rPr>
        <w:t>会员应当提醒客户及时调整持仓或</w:t>
      </w:r>
      <w:r w:rsidR="0055090C">
        <w:rPr>
          <w:rFonts w:eastAsia="方正仿宋简体" w:hint="eastAsia"/>
          <w:sz w:val="32"/>
          <w:szCs w:val="32"/>
        </w:rPr>
        <w:t>办理产品额度</w:t>
      </w:r>
      <w:r w:rsidR="0055090C">
        <w:rPr>
          <w:rFonts w:eastAsia="方正仿宋简体"/>
          <w:sz w:val="32"/>
          <w:szCs w:val="32"/>
        </w:rPr>
        <w:t>续期</w:t>
      </w:r>
      <w:r w:rsidRPr="00550CE1">
        <w:rPr>
          <w:rFonts w:eastAsia="方正仿宋简体"/>
          <w:sz w:val="32"/>
          <w:szCs w:val="32"/>
        </w:rPr>
        <w:t>。</w:t>
      </w:r>
    </w:p>
    <w:p w:rsidR="00CA5B75" w:rsidRPr="00550CE1" w:rsidRDefault="00CA5B75" w:rsidP="000D46F7">
      <w:pPr>
        <w:spacing w:line="520" w:lineRule="exact"/>
        <w:ind w:firstLine="630"/>
        <w:jc w:val="both"/>
        <w:rPr>
          <w:rFonts w:eastAsia="方正仿宋简体"/>
          <w:color w:val="000000"/>
          <w:sz w:val="32"/>
          <w:szCs w:val="32"/>
        </w:rPr>
      </w:pPr>
      <w:r w:rsidRPr="00550CE1">
        <w:rPr>
          <w:rFonts w:eastAsia="方正仿宋简体"/>
          <w:sz w:val="32"/>
          <w:szCs w:val="32"/>
        </w:rPr>
        <w:t>3</w:t>
      </w:r>
      <w:r w:rsidRPr="00550CE1">
        <w:rPr>
          <w:rFonts w:eastAsia="方正仿宋简体"/>
          <w:sz w:val="32"/>
          <w:szCs w:val="32"/>
        </w:rPr>
        <w:t>、</w:t>
      </w:r>
      <w:r w:rsidR="00E24F34">
        <w:rPr>
          <w:rFonts w:eastAsia="方正仿宋简体" w:hint="eastAsia"/>
          <w:sz w:val="32"/>
          <w:szCs w:val="32"/>
        </w:rPr>
        <w:t>期货公司</w:t>
      </w:r>
      <w:r w:rsidRPr="00550CE1">
        <w:rPr>
          <w:rFonts w:eastAsia="方正仿宋简体"/>
          <w:color w:val="000000"/>
          <w:sz w:val="32"/>
          <w:szCs w:val="32"/>
        </w:rPr>
        <w:t>会员应当督促申请套期保值</w:t>
      </w:r>
      <w:r w:rsidR="0055090C">
        <w:rPr>
          <w:rFonts w:eastAsia="方正仿宋简体" w:hint="eastAsia"/>
          <w:color w:val="000000"/>
          <w:sz w:val="32"/>
          <w:szCs w:val="32"/>
        </w:rPr>
        <w:t>与</w:t>
      </w:r>
      <w:r w:rsidRPr="00550CE1">
        <w:rPr>
          <w:rFonts w:eastAsia="方正仿宋简体"/>
          <w:color w:val="000000"/>
          <w:sz w:val="32"/>
          <w:szCs w:val="32"/>
        </w:rPr>
        <w:t>套利额度的客户认真做好现货账号的报备及管理工作，及时更新相关信息。</w:t>
      </w:r>
    </w:p>
    <w:p w:rsidR="003364CD" w:rsidRDefault="00CA5B75" w:rsidP="000D46F7">
      <w:pPr>
        <w:spacing w:line="520" w:lineRule="exact"/>
        <w:ind w:firstLine="630"/>
        <w:jc w:val="both"/>
        <w:rPr>
          <w:rFonts w:eastAsia="方正仿宋简体"/>
          <w:sz w:val="32"/>
          <w:szCs w:val="32"/>
        </w:rPr>
      </w:pPr>
      <w:r w:rsidRPr="00550CE1">
        <w:rPr>
          <w:rFonts w:eastAsia="方正仿宋简体"/>
          <w:color w:val="000000"/>
          <w:sz w:val="32"/>
          <w:szCs w:val="32"/>
        </w:rPr>
        <w:t>需要修改或调整现货账号的，会员可通过会员服务系统中</w:t>
      </w:r>
      <w:r w:rsidRPr="00550CE1">
        <w:rPr>
          <w:rFonts w:eastAsia="方正仿宋简体"/>
          <w:color w:val="000000"/>
          <w:sz w:val="32"/>
          <w:szCs w:val="32"/>
        </w:rPr>
        <w:t>“</w:t>
      </w:r>
      <w:r w:rsidRPr="001F71DA">
        <w:rPr>
          <w:rFonts w:eastAsia="方正仿宋简体" w:hint="eastAsia"/>
          <w:color w:val="000000"/>
          <w:sz w:val="32"/>
          <w:szCs w:val="32"/>
        </w:rPr>
        <w:t>套保现货账号申报</w:t>
      </w:r>
      <w:r w:rsidRPr="001F71DA">
        <w:rPr>
          <w:rFonts w:eastAsia="方正仿宋简体"/>
          <w:color w:val="000000"/>
          <w:sz w:val="32"/>
          <w:szCs w:val="32"/>
        </w:rPr>
        <w:t>”</w:t>
      </w:r>
      <w:r w:rsidR="0055090C" w:rsidRPr="001F71DA">
        <w:rPr>
          <w:rFonts w:eastAsia="方正仿宋简体" w:hint="eastAsia"/>
          <w:color w:val="000000"/>
          <w:sz w:val="32"/>
          <w:szCs w:val="32"/>
        </w:rPr>
        <w:t>、</w:t>
      </w:r>
      <w:r w:rsidR="0055090C" w:rsidRPr="00327471">
        <w:rPr>
          <w:rFonts w:eastAsia="方正仿宋简体"/>
          <w:color w:val="000000"/>
          <w:sz w:val="32"/>
          <w:szCs w:val="32"/>
        </w:rPr>
        <w:t xml:space="preserve"> “</w:t>
      </w:r>
      <w:r w:rsidR="0055090C" w:rsidRPr="00327471">
        <w:rPr>
          <w:rFonts w:eastAsia="方正仿宋简体" w:hint="eastAsia"/>
          <w:color w:val="000000"/>
          <w:sz w:val="32"/>
          <w:szCs w:val="32"/>
        </w:rPr>
        <w:t>套利现货账号申报</w:t>
      </w:r>
      <w:r w:rsidR="0055090C" w:rsidRPr="00327471">
        <w:rPr>
          <w:rFonts w:eastAsia="方正仿宋简体"/>
          <w:color w:val="000000"/>
          <w:sz w:val="32"/>
          <w:szCs w:val="32"/>
        </w:rPr>
        <w:t>”</w:t>
      </w:r>
      <w:r w:rsidRPr="001F71DA">
        <w:rPr>
          <w:rFonts w:eastAsia="方正仿宋简体" w:hint="eastAsia"/>
          <w:color w:val="000000"/>
          <w:sz w:val="32"/>
          <w:szCs w:val="32"/>
        </w:rPr>
        <w:t>栏</w:t>
      </w:r>
      <w:r w:rsidRPr="00550CE1">
        <w:rPr>
          <w:rFonts w:eastAsia="方正仿宋简体"/>
          <w:color w:val="000000"/>
          <w:sz w:val="32"/>
          <w:szCs w:val="32"/>
        </w:rPr>
        <w:t>目进行现货账号维护管理。</w:t>
      </w:r>
    </w:p>
    <w:p w:rsidR="003364CD" w:rsidRDefault="00CA5B75" w:rsidP="000D46F7">
      <w:pPr>
        <w:spacing w:line="520" w:lineRule="exact"/>
        <w:ind w:firstLine="630"/>
        <w:jc w:val="both"/>
        <w:rPr>
          <w:rFonts w:eastAsia="方正仿宋简体"/>
          <w:color w:val="000000"/>
          <w:sz w:val="32"/>
          <w:szCs w:val="32"/>
        </w:rPr>
      </w:pPr>
      <w:r w:rsidRPr="00550CE1">
        <w:rPr>
          <w:rFonts w:eastAsia="方正仿宋简体"/>
          <w:color w:val="000000"/>
          <w:sz w:val="32"/>
          <w:szCs w:val="32"/>
        </w:rPr>
        <w:t>错报、漏报或未及时更新现货账号的，交易所将</w:t>
      </w:r>
      <w:r w:rsidR="005D5A37">
        <w:rPr>
          <w:rFonts w:eastAsia="方正仿宋简体"/>
          <w:color w:val="000000"/>
          <w:sz w:val="32"/>
          <w:szCs w:val="32"/>
        </w:rPr>
        <w:t>采取相应</w:t>
      </w:r>
      <w:r w:rsidRPr="00550CE1">
        <w:rPr>
          <w:rFonts w:eastAsia="方正仿宋简体"/>
          <w:color w:val="000000"/>
          <w:sz w:val="32"/>
          <w:szCs w:val="32"/>
        </w:rPr>
        <w:t>处置措施。</w:t>
      </w:r>
    </w:p>
    <w:p w:rsidR="003364CD" w:rsidRDefault="00CA5B75" w:rsidP="000D46F7">
      <w:pPr>
        <w:spacing w:line="520" w:lineRule="exact"/>
        <w:ind w:firstLine="630"/>
        <w:jc w:val="both"/>
        <w:rPr>
          <w:rFonts w:eastAsia="方正仿宋简体"/>
          <w:sz w:val="32"/>
          <w:szCs w:val="32"/>
        </w:rPr>
      </w:pPr>
      <w:r w:rsidRPr="00550CE1">
        <w:rPr>
          <w:rFonts w:eastAsia="方正仿宋简体"/>
          <w:color w:val="000000"/>
          <w:sz w:val="32"/>
          <w:szCs w:val="32"/>
        </w:rPr>
        <w:t>4</w:t>
      </w:r>
      <w:r w:rsidRPr="00550CE1">
        <w:rPr>
          <w:rFonts w:eastAsia="方正仿宋简体"/>
          <w:color w:val="000000"/>
          <w:sz w:val="32"/>
          <w:szCs w:val="32"/>
        </w:rPr>
        <w:t>、</w:t>
      </w:r>
      <w:r w:rsidRPr="00550CE1">
        <w:rPr>
          <w:rFonts w:eastAsia="方正仿宋简体"/>
          <w:sz w:val="32"/>
          <w:szCs w:val="32"/>
        </w:rPr>
        <w:t>会员应当每日登陆会员服务系统，查询套期保值与套利业务信息</w:t>
      </w:r>
      <w:r w:rsidR="00BA767D">
        <w:rPr>
          <w:rFonts w:eastAsia="方正仿宋简体" w:hint="eastAsia"/>
          <w:sz w:val="32"/>
          <w:szCs w:val="32"/>
        </w:rPr>
        <w:t>。</w:t>
      </w:r>
      <w:r w:rsidR="00BA767D">
        <w:rPr>
          <w:rFonts w:eastAsia="方正仿宋简体"/>
          <w:sz w:val="32"/>
          <w:szCs w:val="32"/>
        </w:rPr>
        <w:t>期货</w:t>
      </w:r>
      <w:r w:rsidR="00BA767D">
        <w:rPr>
          <w:rFonts w:eastAsia="方正仿宋简体" w:hint="eastAsia"/>
          <w:sz w:val="32"/>
          <w:szCs w:val="32"/>
        </w:rPr>
        <w:t>公司</w:t>
      </w:r>
      <w:r w:rsidR="00BA767D">
        <w:rPr>
          <w:rFonts w:eastAsia="方正仿宋简体"/>
          <w:sz w:val="32"/>
          <w:szCs w:val="32"/>
        </w:rPr>
        <w:t>会员应当将相关信息</w:t>
      </w:r>
      <w:r w:rsidRPr="00550CE1">
        <w:rPr>
          <w:rFonts w:eastAsia="方正仿宋简体"/>
          <w:sz w:val="32"/>
          <w:szCs w:val="32"/>
        </w:rPr>
        <w:t>及时通知客户。</w:t>
      </w:r>
    </w:p>
    <w:p w:rsidR="003364CD" w:rsidRDefault="0011624F" w:rsidP="000D46F7">
      <w:pPr>
        <w:spacing w:line="520" w:lineRule="exact"/>
        <w:ind w:firstLine="630"/>
        <w:rPr>
          <w:rFonts w:eastAsia="方正黑体简体"/>
          <w:color w:val="000000"/>
          <w:sz w:val="32"/>
          <w:szCs w:val="32"/>
        </w:rPr>
      </w:pPr>
      <w:r>
        <w:rPr>
          <w:rFonts w:eastAsia="方正黑体简体" w:hint="eastAsia"/>
          <w:color w:val="000000"/>
          <w:sz w:val="32"/>
          <w:szCs w:val="32"/>
        </w:rPr>
        <w:t>四</w:t>
      </w:r>
      <w:r w:rsidR="00CA5B75" w:rsidRPr="00BE4C57">
        <w:rPr>
          <w:rFonts w:eastAsia="方正黑体简体" w:hint="eastAsia"/>
          <w:color w:val="000000"/>
          <w:sz w:val="32"/>
          <w:szCs w:val="32"/>
        </w:rPr>
        <w:t>、联系方式</w:t>
      </w:r>
    </w:p>
    <w:p w:rsidR="00CA5B75" w:rsidRPr="00550CE1" w:rsidRDefault="00CA5B75" w:rsidP="000D46F7">
      <w:pPr>
        <w:spacing w:line="520" w:lineRule="exact"/>
        <w:ind w:firstLineChars="200" w:firstLine="640"/>
        <w:jc w:val="both"/>
        <w:rPr>
          <w:rFonts w:eastAsia="方正仿宋简体"/>
          <w:color w:val="000000"/>
          <w:sz w:val="32"/>
          <w:szCs w:val="32"/>
        </w:rPr>
      </w:pPr>
      <w:r w:rsidRPr="00550CE1">
        <w:rPr>
          <w:rFonts w:eastAsia="方正仿宋简体"/>
          <w:color w:val="000000"/>
          <w:sz w:val="32"/>
          <w:szCs w:val="32"/>
        </w:rPr>
        <w:t>业务咨询电话：</w:t>
      </w:r>
      <w:r w:rsidRPr="00550CE1">
        <w:rPr>
          <w:rFonts w:eastAsia="方正仿宋简体"/>
          <w:color w:val="000000"/>
          <w:sz w:val="32"/>
          <w:szCs w:val="32"/>
        </w:rPr>
        <w:t>021-50160230</w:t>
      </w:r>
    </w:p>
    <w:p w:rsidR="00CA5B75" w:rsidRPr="00550CE1" w:rsidRDefault="00CA5B75" w:rsidP="000D46F7">
      <w:pPr>
        <w:spacing w:line="520" w:lineRule="exact"/>
        <w:ind w:firstLineChars="200" w:firstLine="640"/>
        <w:jc w:val="both"/>
        <w:rPr>
          <w:rFonts w:eastAsia="方正仿宋简体"/>
          <w:color w:val="000000"/>
          <w:sz w:val="32"/>
          <w:szCs w:val="32"/>
        </w:rPr>
      </w:pPr>
      <w:r w:rsidRPr="00550CE1">
        <w:rPr>
          <w:rFonts w:eastAsia="方正仿宋简体"/>
          <w:color w:val="000000"/>
          <w:sz w:val="32"/>
          <w:szCs w:val="32"/>
        </w:rPr>
        <w:t>邮箱：</w:t>
      </w:r>
      <w:r w:rsidRPr="00550CE1">
        <w:rPr>
          <w:rFonts w:eastAsia="方正仿宋简体"/>
          <w:color w:val="000000"/>
          <w:sz w:val="32"/>
          <w:szCs w:val="32"/>
        </w:rPr>
        <w:t>client_service@cffex.com.cn</w:t>
      </w:r>
    </w:p>
    <w:p w:rsidR="003364CD" w:rsidRDefault="003364CD" w:rsidP="000D46F7">
      <w:pPr>
        <w:spacing w:line="520" w:lineRule="exact"/>
        <w:ind w:leftChars="-1000" w:left="-2400" w:firstLineChars="650" w:firstLine="2080"/>
        <w:rPr>
          <w:rFonts w:eastAsia="方正仿宋简体"/>
          <w:sz w:val="32"/>
          <w:szCs w:val="32"/>
        </w:rPr>
      </w:pPr>
    </w:p>
    <w:p w:rsidR="003364CD" w:rsidRDefault="00CA5B75" w:rsidP="000D46F7">
      <w:pPr>
        <w:spacing w:line="520" w:lineRule="exact"/>
        <w:ind w:left="1440" w:hangingChars="450" w:hanging="1440"/>
        <w:rPr>
          <w:rFonts w:eastAsia="方正仿宋简体"/>
          <w:sz w:val="32"/>
          <w:szCs w:val="32"/>
        </w:rPr>
      </w:pPr>
      <w:r>
        <w:rPr>
          <w:rFonts w:eastAsia="方正仿宋简体"/>
          <w:sz w:val="32"/>
          <w:szCs w:val="32"/>
        </w:rPr>
        <w:t>附件：</w:t>
      </w:r>
      <w:r>
        <w:rPr>
          <w:rFonts w:eastAsia="方正仿宋简体"/>
          <w:sz w:val="32"/>
          <w:szCs w:val="32"/>
        </w:rPr>
        <w:t>1</w:t>
      </w:r>
      <w:r>
        <w:rPr>
          <w:rFonts w:eastAsia="方正仿宋简体"/>
          <w:sz w:val="32"/>
          <w:szCs w:val="32"/>
        </w:rPr>
        <w:t>、中国金融期货交易所套期保值与套利额度申请表</w:t>
      </w:r>
    </w:p>
    <w:p w:rsidR="004467F0" w:rsidRDefault="00CA5B75" w:rsidP="000D46F7">
      <w:pPr>
        <w:spacing w:line="520" w:lineRule="exact"/>
        <w:ind w:firstLineChars="300" w:firstLine="960"/>
        <w:rPr>
          <w:rFonts w:eastAsia="方正仿宋简体"/>
          <w:sz w:val="32"/>
          <w:szCs w:val="32"/>
        </w:rPr>
      </w:pPr>
      <w:r>
        <w:rPr>
          <w:rFonts w:eastAsia="方正仿宋简体" w:hint="eastAsia"/>
          <w:sz w:val="32"/>
          <w:szCs w:val="32"/>
        </w:rPr>
        <w:t>2</w:t>
      </w:r>
      <w:r>
        <w:rPr>
          <w:rFonts w:eastAsia="方正仿宋简体" w:hint="eastAsia"/>
          <w:sz w:val="32"/>
          <w:szCs w:val="32"/>
        </w:rPr>
        <w:t>、</w:t>
      </w:r>
      <w:r w:rsidR="004467F0" w:rsidRPr="004467F0">
        <w:rPr>
          <w:rFonts w:eastAsia="方正仿宋简体" w:hint="eastAsia"/>
          <w:sz w:val="32"/>
          <w:szCs w:val="32"/>
        </w:rPr>
        <w:t>资产持有情况汇总表</w:t>
      </w:r>
    </w:p>
    <w:p w:rsidR="00CA5B75" w:rsidRDefault="00022119" w:rsidP="000D46F7">
      <w:pPr>
        <w:spacing w:line="520" w:lineRule="exact"/>
        <w:ind w:firstLineChars="300" w:firstLine="960"/>
        <w:rPr>
          <w:rFonts w:eastAsia="方正仿宋简体"/>
          <w:sz w:val="32"/>
          <w:szCs w:val="32"/>
        </w:rPr>
      </w:pPr>
      <w:r>
        <w:rPr>
          <w:rFonts w:eastAsia="方正仿宋简体"/>
          <w:sz w:val="32"/>
          <w:szCs w:val="32"/>
        </w:rPr>
        <w:t>3</w:t>
      </w:r>
      <w:r w:rsidR="00CA5B75">
        <w:rPr>
          <w:rFonts w:eastAsia="方正仿宋简体"/>
          <w:sz w:val="32"/>
          <w:szCs w:val="32"/>
        </w:rPr>
        <w:t>、取消额度情况说明</w:t>
      </w:r>
    </w:p>
    <w:p w:rsidR="00CA5B75" w:rsidRDefault="00CA5B75" w:rsidP="000D46F7">
      <w:pPr>
        <w:spacing w:line="540" w:lineRule="exact"/>
        <w:ind w:left="1013"/>
        <w:rPr>
          <w:rFonts w:eastAsia="方正仿宋简体"/>
          <w:sz w:val="32"/>
          <w:szCs w:val="32"/>
        </w:rPr>
      </w:pPr>
    </w:p>
    <w:p w:rsidR="00CA5B75" w:rsidRPr="00036DDB" w:rsidRDefault="00CA5B75" w:rsidP="00CA5B75">
      <w:pPr>
        <w:rPr>
          <w:rFonts w:eastAsia="方正大标宋简体"/>
          <w:b/>
          <w:sz w:val="32"/>
          <w:szCs w:val="32"/>
        </w:rPr>
      </w:pPr>
      <w:r>
        <w:rPr>
          <w:rFonts w:eastAsia="仿宋_GB2312"/>
          <w:sz w:val="32"/>
          <w:szCs w:val="32"/>
        </w:rPr>
        <w:br w:type="page"/>
      </w:r>
      <w:bookmarkStart w:id="1" w:name="OLE_LINK5"/>
      <w:bookmarkStart w:id="2" w:name="OLE_LINK6"/>
      <w:r w:rsidRPr="00036DDB">
        <w:rPr>
          <w:rFonts w:eastAsia="方正大标宋简体"/>
          <w:b/>
          <w:sz w:val="32"/>
          <w:szCs w:val="32"/>
        </w:rPr>
        <w:lastRenderedPageBreak/>
        <w:t>附件</w:t>
      </w:r>
      <w:r w:rsidRPr="00036DDB">
        <w:rPr>
          <w:rFonts w:eastAsia="方正大标宋简体"/>
          <w:b/>
          <w:sz w:val="32"/>
          <w:szCs w:val="32"/>
        </w:rPr>
        <w:t>1</w:t>
      </w:r>
      <w:r w:rsidRPr="00036DDB">
        <w:rPr>
          <w:rFonts w:eastAsia="方正大标宋简体"/>
          <w:b/>
          <w:sz w:val="32"/>
          <w:szCs w:val="32"/>
        </w:rPr>
        <w:t>：</w:t>
      </w:r>
    </w:p>
    <w:bookmarkEnd w:id="1"/>
    <w:bookmarkEnd w:id="2"/>
    <w:p w:rsidR="00CA5B75" w:rsidRDefault="00CA5B75" w:rsidP="00CA5B75">
      <w:pPr>
        <w:jc w:val="center"/>
      </w:pPr>
    </w:p>
    <w:p w:rsidR="00CA5B75" w:rsidRDefault="00CA5B75" w:rsidP="00CA5B75">
      <w:pPr>
        <w:jc w:val="center"/>
        <w:rPr>
          <w:b/>
          <w:sz w:val="32"/>
        </w:rPr>
      </w:pPr>
      <w:r>
        <w:rPr>
          <w:b/>
          <w:sz w:val="32"/>
        </w:rPr>
        <w:t>中国金融期货交易所套期保值与套利额度申请表</w:t>
      </w:r>
    </w:p>
    <w:p w:rsidR="00CA5B75" w:rsidRDefault="00CA5B75" w:rsidP="00CA5B75">
      <w:pPr>
        <w:jc w:val="center"/>
        <w:rPr>
          <w:rFonts w:eastAsia="黑体"/>
          <w:b/>
          <w:sz w:val="30"/>
          <w:szCs w:val="30"/>
        </w:rPr>
      </w:pPr>
      <w:r>
        <w:rPr>
          <w:rFonts w:eastAsia="黑体"/>
          <w:b/>
          <w:sz w:val="30"/>
          <w:szCs w:val="30"/>
        </w:rPr>
        <w:t>（股指期货）</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545"/>
        <w:gridCol w:w="546"/>
        <w:gridCol w:w="1726"/>
        <w:gridCol w:w="2605"/>
        <w:gridCol w:w="9"/>
      </w:tblGrid>
      <w:tr w:rsidR="00CA5B75" w:rsidTr="00566D11">
        <w:trPr>
          <w:trHeight w:val="347"/>
          <w:jc w:val="center"/>
        </w:trPr>
        <w:tc>
          <w:tcPr>
            <w:tcW w:w="9697" w:type="dxa"/>
            <w:gridSpan w:val="6"/>
            <w:shd w:val="clear" w:color="auto" w:fill="auto"/>
            <w:vAlign w:val="center"/>
          </w:tcPr>
          <w:p w:rsidR="00CA5B75" w:rsidRDefault="00CA5B75" w:rsidP="00356197">
            <w:pPr>
              <w:jc w:val="center"/>
              <w:rPr>
                <w:b/>
                <w:bCs/>
                <w:color w:val="000000"/>
              </w:rPr>
            </w:pPr>
            <w:r>
              <w:rPr>
                <w:b/>
                <w:bCs/>
                <w:color w:val="000000"/>
              </w:rPr>
              <w:t>一</w:t>
            </w:r>
            <w:r>
              <w:rPr>
                <w:rFonts w:eastAsia="黑体"/>
                <w:b/>
                <w:bCs/>
                <w:color w:val="000000"/>
              </w:rPr>
              <w:t>、</w:t>
            </w:r>
            <w:r>
              <w:rPr>
                <w:b/>
                <w:bCs/>
                <w:color w:val="000000"/>
              </w:rPr>
              <w:t>申请人基本情况</w:t>
            </w: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申请人</w:t>
            </w:r>
            <w:r>
              <w:rPr>
                <w:rFonts w:hint="eastAsia"/>
                <w:color w:val="000000"/>
              </w:rPr>
              <w:t>交易编码</w:t>
            </w:r>
            <w:r>
              <w:rPr>
                <w:color w:val="000000"/>
              </w:rPr>
              <w:t>对应名称</w:t>
            </w:r>
          </w:p>
        </w:tc>
        <w:tc>
          <w:tcPr>
            <w:tcW w:w="2545" w:type="dxa"/>
            <w:shd w:val="clear" w:color="auto" w:fill="auto"/>
            <w:vAlign w:val="center"/>
          </w:tcPr>
          <w:p w:rsidR="00CA5B75" w:rsidRPr="00376FBB" w:rsidRDefault="00CA5B75" w:rsidP="00356197">
            <w:pPr>
              <w:rPr>
                <w:iCs/>
                <w:color w:val="808080"/>
                <w:sz w:val="22"/>
              </w:rPr>
            </w:pPr>
          </w:p>
        </w:tc>
        <w:tc>
          <w:tcPr>
            <w:tcW w:w="2272" w:type="dxa"/>
            <w:gridSpan w:val="2"/>
            <w:shd w:val="clear" w:color="auto" w:fill="auto"/>
            <w:vAlign w:val="center"/>
          </w:tcPr>
          <w:p w:rsidR="00CA5B75" w:rsidRDefault="00CA5B75" w:rsidP="00356197">
            <w:pPr>
              <w:jc w:val="center"/>
              <w:rPr>
                <w:color w:val="000000"/>
              </w:rPr>
            </w:pPr>
            <w:r>
              <w:rPr>
                <w:color w:val="000000"/>
              </w:rPr>
              <w:t>申请日期</w:t>
            </w:r>
          </w:p>
        </w:tc>
        <w:tc>
          <w:tcPr>
            <w:tcW w:w="2614" w:type="dxa"/>
            <w:gridSpan w:val="2"/>
            <w:shd w:val="clear" w:color="auto" w:fill="auto"/>
            <w:vAlign w:val="center"/>
          </w:tcPr>
          <w:p w:rsidR="00CA5B75" w:rsidRDefault="00CA5B75" w:rsidP="00356197">
            <w:pP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套期保值客户号</w:t>
            </w:r>
          </w:p>
        </w:tc>
        <w:tc>
          <w:tcPr>
            <w:tcW w:w="2545" w:type="dxa"/>
            <w:shd w:val="clear" w:color="auto" w:fill="auto"/>
            <w:vAlign w:val="center"/>
          </w:tcPr>
          <w:p w:rsidR="00CA5B75" w:rsidRDefault="00CA5B75" w:rsidP="00356197">
            <w:pPr>
              <w:rPr>
                <w:color w:val="000000"/>
                <w:szCs w:val="21"/>
              </w:rPr>
            </w:pPr>
          </w:p>
        </w:tc>
        <w:tc>
          <w:tcPr>
            <w:tcW w:w="2272" w:type="dxa"/>
            <w:gridSpan w:val="2"/>
            <w:shd w:val="clear" w:color="auto" w:fill="auto"/>
            <w:vAlign w:val="center"/>
          </w:tcPr>
          <w:p w:rsidR="00CA5B75" w:rsidRDefault="00CA5B75" w:rsidP="00356197">
            <w:pPr>
              <w:jc w:val="center"/>
              <w:rPr>
                <w:color w:val="000000"/>
              </w:rPr>
            </w:pPr>
            <w:r>
              <w:rPr>
                <w:color w:val="000000"/>
              </w:rPr>
              <w:t>套利客户号</w:t>
            </w:r>
          </w:p>
        </w:tc>
        <w:tc>
          <w:tcPr>
            <w:tcW w:w="2614" w:type="dxa"/>
            <w:gridSpan w:val="2"/>
            <w:shd w:val="clear" w:color="auto" w:fill="auto"/>
            <w:vAlign w:val="center"/>
          </w:tcPr>
          <w:p w:rsidR="00CA5B75" w:rsidRDefault="00CA5B75" w:rsidP="00356197">
            <w:pP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会员简称</w:t>
            </w:r>
          </w:p>
        </w:tc>
        <w:tc>
          <w:tcPr>
            <w:tcW w:w="2545" w:type="dxa"/>
            <w:shd w:val="clear" w:color="auto" w:fill="auto"/>
            <w:vAlign w:val="center"/>
          </w:tcPr>
          <w:p w:rsidR="00CA5B75" w:rsidRDefault="00CA5B75" w:rsidP="00356197">
            <w:pPr>
              <w:rPr>
                <w:i/>
                <w:iCs/>
                <w:color w:val="808080"/>
                <w:sz w:val="22"/>
              </w:rPr>
            </w:pPr>
          </w:p>
        </w:tc>
        <w:tc>
          <w:tcPr>
            <w:tcW w:w="2272" w:type="dxa"/>
            <w:gridSpan w:val="2"/>
            <w:shd w:val="clear" w:color="auto" w:fill="auto"/>
            <w:vAlign w:val="center"/>
          </w:tcPr>
          <w:p w:rsidR="00CA5B75" w:rsidRDefault="00CA5B75" w:rsidP="00356197">
            <w:pPr>
              <w:jc w:val="center"/>
              <w:rPr>
                <w:color w:val="000000"/>
              </w:rPr>
            </w:pPr>
            <w:r>
              <w:rPr>
                <w:color w:val="000000"/>
              </w:rPr>
              <w:t>会员号</w:t>
            </w:r>
          </w:p>
        </w:tc>
        <w:tc>
          <w:tcPr>
            <w:tcW w:w="2614" w:type="dxa"/>
            <w:gridSpan w:val="2"/>
            <w:shd w:val="clear" w:color="auto" w:fill="auto"/>
            <w:vAlign w:val="center"/>
          </w:tcPr>
          <w:p w:rsidR="00CA5B75" w:rsidRDefault="00CA5B75" w:rsidP="00356197">
            <w:pP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会员联系人</w:t>
            </w:r>
          </w:p>
        </w:tc>
        <w:tc>
          <w:tcPr>
            <w:tcW w:w="2545" w:type="dxa"/>
            <w:shd w:val="clear" w:color="auto" w:fill="auto"/>
            <w:vAlign w:val="center"/>
          </w:tcPr>
          <w:p w:rsidR="00CA5B75" w:rsidRDefault="00CA5B75" w:rsidP="00356197">
            <w:pPr>
              <w:rPr>
                <w:i/>
                <w:iCs/>
                <w:color w:val="808080"/>
                <w:sz w:val="22"/>
              </w:rPr>
            </w:pPr>
          </w:p>
        </w:tc>
        <w:tc>
          <w:tcPr>
            <w:tcW w:w="2272" w:type="dxa"/>
            <w:gridSpan w:val="2"/>
            <w:shd w:val="clear" w:color="auto" w:fill="auto"/>
            <w:vAlign w:val="center"/>
          </w:tcPr>
          <w:p w:rsidR="00CA5B75" w:rsidRDefault="00CA5B75" w:rsidP="00356197">
            <w:pPr>
              <w:jc w:val="center"/>
              <w:rPr>
                <w:color w:val="000000"/>
              </w:rPr>
            </w:pPr>
            <w:r>
              <w:rPr>
                <w:color w:val="000000"/>
              </w:rPr>
              <w:t>会员联系人电话</w:t>
            </w:r>
          </w:p>
        </w:tc>
        <w:tc>
          <w:tcPr>
            <w:tcW w:w="2614" w:type="dxa"/>
            <w:gridSpan w:val="2"/>
            <w:shd w:val="clear" w:color="auto" w:fill="auto"/>
            <w:vAlign w:val="center"/>
          </w:tcPr>
          <w:p w:rsidR="00CA5B75" w:rsidRDefault="00CA5B75" w:rsidP="00356197">
            <w:pP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托管行联系人</w:t>
            </w:r>
          </w:p>
        </w:tc>
        <w:tc>
          <w:tcPr>
            <w:tcW w:w="2545" w:type="dxa"/>
            <w:shd w:val="clear" w:color="auto" w:fill="auto"/>
            <w:vAlign w:val="center"/>
          </w:tcPr>
          <w:p w:rsidR="00CA5B75" w:rsidRDefault="00CA5B75" w:rsidP="00356197">
            <w:pPr>
              <w:jc w:val="center"/>
              <w:rPr>
                <w:i/>
                <w:iCs/>
                <w:color w:val="808080"/>
                <w:sz w:val="22"/>
              </w:rPr>
            </w:pPr>
            <w:r>
              <w:rPr>
                <w:i/>
                <w:iCs/>
                <w:color w:val="808080"/>
                <w:sz w:val="22"/>
              </w:rPr>
              <w:t>（</w:t>
            </w:r>
            <w:r w:rsidR="009F1FBE">
              <w:rPr>
                <w:rFonts w:hint="eastAsia"/>
                <w:i/>
                <w:iCs/>
                <w:color w:val="808080"/>
                <w:sz w:val="22"/>
              </w:rPr>
              <w:t>此</w:t>
            </w:r>
            <w:r w:rsidR="009F1FBE">
              <w:rPr>
                <w:i/>
                <w:iCs/>
                <w:color w:val="808080"/>
                <w:sz w:val="22"/>
              </w:rPr>
              <w:t>项</w:t>
            </w:r>
            <w:r>
              <w:rPr>
                <w:i/>
                <w:iCs/>
                <w:color w:val="808080"/>
                <w:sz w:val="22"/>
              </w:rPr>
              <w:t>QFII</w:t>
            </w:r>
            <w:r w:rsidR="007F4772">
              <w:rPr>
                <w:rFonts w:hint="eastAsia"/>
                <w:i/>
                <w:iCs/>
                <w:color w:val="808080"/>
                <w:sz w:val="22"/>
              </w:rPr>
              <w:t>、</w:t>
            </w:r>
            <w:r w:rsidR="007F4772">
              <w:rPr>
                <w:i/>
                <w:iCs/>
                <w:color w:val="808080"/>
                <w:sz w:val="22"/>
              </w:rPr>
              <w:t>RQFII</w:t>
            </w:r>
            <w:r w:rsidR="009F1FBE">
              <w:rPr>
                <w:rFonts w:hint="eastAsia"/>
                <w:i/>
                <w:iCs/>
                <w:color w:val="808080"/>
                <w:sz w:val="22"/>
              </w:rPr>
              <w:t>必须</w:t>
            </w:r>
            <w:r>
              <w:rPr>
                <w:i/>
                <w:iCs/>
                <w:color w:val="808080"/>
                <w:sz w:val="22"/>
              </w:rPr>
              <w:t>填写）</w:t>
            </w:r>
          </w:p>
        </w:tc>
        <w:tc>
          <w:tcPr>
            <w:tcW w:w="2272" w:type="dxa"/>
            <w:gridSpan w:val="2"/>
            <w:shd w:val="clear" w:color="auto" w:fill="auto"/>
            <w:vAlign w:val="center"/>
          </w:tcPr>
          <w:p w:rsidR="00CA5B75" w:rsidRDefault="00CA5B75" w:rsidP="00356197">
            <w:pPr>
              <w:jc w:val="center"/>
              <w:rPr>
                <w:color w:val="000000"/>
              </w:rPr>
            </w:pPr>
            <w:r>
              <w:rPr>
                <w:color w:val="000000"/>
              </w:rPr>
              <w:t>托管行联系人电话</w:t>
            </w:r>
          </w:p>
        </w:tc>
        <w:tc>
          <w:tcPr>
            <w:tcW w:w="2614" w:type="dxa"/>
            <w:gridSpan w:val="2"/>
            <w:shd w:val="clear" w:color="auto" w:fill="auto"/>
            <w:vAlign w:val="center"/>
          </w:tcPr>
          <w:p w:rsidR="00CA5B75" w:rsidRDefault="009F1FBE" w:rsidP="000D46F7">
            <w:pPr>
              <w:jc w:val="center"/>
              <w:rPr>
                <w:color w:val="000000"/>
                <w:szCs w:val="21"/>
              </w:rPr>
            </w:pPr>
            <w:r>
              <w:rPr>
                <w:i/>
                <w:iCs/>
                <w:color w:val="808080"/>
                <w:sz w:val="22"/>
              </w:rPr>
              <w:t>（</w:t>
            </w:r>
            <w:r>
              <w:rPr>
                <w:rFonts w:hint="eastAsia"/>
                <w:i/>
                <w:iCs/>
                <w:color w:val="808080"/>
                <w:sz w:val="22"/>
              </w:rPr>
              <w:t>此</w:t>
            </w:r>
            <w:r>
              <w:rPr>
                <w:i/>
                <w:iCs/>
                <w:color w:val="808080"/>
                <w:sz w:val="22"/>
              </w:rPr>
              <w:t>项</w:t>
            </w:r>
            <w:r>
              <w:rPr>
                <w:i/>
                <w:iCs/>
                <w:color w:val="808080"/>
                <w:sz w:val="22"/>
              </w:rPr>
              <w:t>QFII</w:t>
            </w:r>
            <w:r>
              <w:rPr>
                <w:rFonts w:hint="eastAsia"/>
                <w:i/>
                <w:iCs/>
                <w:color w:val="808080"/>
                <w:sz w:val="22"/>
              </w:rPr>
              <w:t>、</w:t>
            </w:r>
            <w:r>
              <w:rPr>
                <w:i/>
                <w:iCs/>
                <w:color w:val="808080"/>
                <w:sz w:val="22"/>
              </w:rPr>
              <w:t>RQFII</w:t>
            </w:r>
            <w:r>
              <w:rPr>
                <w:rFonts w:hint="eastAsia"/>
                <w:i/>
                <w:iCs/>
                <w:color w:val="808080"/>
                <w:sz w:val="22"/>
              </w:rPr>
              <w:t>必须</w:t>
            </w:r>
            <w:r>
              <w:rPr>
                <w:i/>
                <w:iCs/>
                <w:color w:val="808080"/>
                <w:sz w:val="22"/>
              </w:rPr>
              <w:t>填写）</w:t>
            </w: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申请人联系人</w:t>
            </w:r>
          </w:p>
        </w:tc>
        <w:tc>
          <w:tcPr>
            <w:tcW w:w="2545" w:type="dxa"/>
            <w:shd w:val="clear" w:color="auto" w:fill="auto"/>
            <w:vAlign w:val="center"/>
          </w:tcPr>
          <w:p w:rsidR="00CA5B75" w:rsidRPr="00376FBB" w:rsidRDefault="00CA5B75" w:rsidP="00356197">
            <w:pPr>
              <w:rPr>
                <w:iCs/>
                <w:color w:val="808080"/>
                <w:sz w:val="22"/>
              </w:rPr>
            </w:pPr>
          </w:p>
        </w:tc>
        <w:tc>
          <w:tcPr>
            <w:tcW w:w="2272" w:type="dxa"/>
            <w:gridSpan w:val="2"/>
            <w:shd w:val="clear" w:color="auto" w:fill="auto"/>
            <w:vAlign w:val="center"/>
          </w:tcPr>
          <w:p w:rsidR="00CA5B75" w:rsidRDefault="00CA5B75" w:rsidP="00356197">
            <w:pPr>
              <w:jc w:val="center"/>
              <w:rPr>
                <w:color w:val="000000"/>
              </w:rPr>
            </w:pPr>
            <w:r>
              <w:rPr>
                <w:color w:val="000000"/>
              </w:rPr>
              <w:t>申请人联系人电话</w:t>
            </w:r>
          </w:p>
        </w:tc>
        <w:tc>
          <w:tcPr>
            <w:tcW w:w="2614" w:type="dxa"/>
            <w:gridSpan w:val="2"/>
            <w:shd w:val="clear" w:color="auto" w:fill="auto"/>
            <w:vAlign w:val="center"/>
          </w:tcPr>
          <w:p w:rsidR="00CA5B75" w:rsidRDefault="00CA5B75" w:rsidP="00356197">
            <w:pP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投资经理</w:t>
            </w:r>
          </w:p>
        </w:tc>
        <w:tc>
          <w:tcPr>
            <w:tcW w:w="2545" w:type="dxa"/>
            <w:shd w:val="clear" w:color="auto" w:fill="auto"/>
            <w:vAlign w:val="center"/>
          </w:tcPr>
          <w:p w:rsidR="00CA5B75" w:rsidRDefault="00CA5B75" w:rsidP="00356197">
            <w:pPr>
              <w:jc w:val="center"/>
              <w:rPr>
                <w:i/>
                <w:iCs/>
                <w:color w:val="808080"/>
                <w:sz w:val="22"/>
              </w:rPr>
            </w:pPr>
            <w:r>
              <w:rPr>
                <w:i/>
                <w:iCs/>
                <w:color w:val="808080"/>
                <w:sz w:val="22"/>
              </w:rPr>
              <w:t>（特殊单位客户填写）</w:t>
            </w:r>
          </w:p>
        </w:tc>
        <w:tc>
          <w:tcPr>
            <w:tcW w:w="2272" w:type="dxa"/>
            <w:gridSpan w:val="2"/>
            <w:shd w:val="clear" w:color="auto" w:fill="auto"/>
            <w:vAlign w:val="center"/>
          </w:tcPr>
          <w:p w:rsidR="00CA5B75" w:rsidRDefault="00CA5B75" w:rsidP="00356197">
            <w:pPr>
              <w:jc w:val="center"/>
              <w:rPr>
                <w:color w:val="000000"/>
              </w:rPr>
            </w:pPr>
            <w:r>
              <w:rPr>
                <w:color w:val="000000"/>
              </w:rPr>
              <w:t>投资经理电话</w:t>
            </w:r>
          </w:p>
        </w:tc>
        <w:tc>
          <w:tcPr>
            <w:tcW w:w="2614" w:type="dxa"/>
            <w:gridSpan w:val="2"/>
            <w:shd w:val="clear" w:color="auto" w:fill="auto"/>
            <w:vAlign w:val="center"/>
          </w:tcPr>
          <w:p w:rsidR="00CA5B75" w:rsidRDefault="009F1FBE" w:rsidP="00356197">
            <w:pPr>
              <w:rPr>
                <w:color w:val="000000"/>
                <w:szCs w:val="21"/>
              </w:rPr>
            </w:pPr>
            <w:r>
              <w:rPr>
                <w:i/>
                <w:iCs/>
                <w:color w:val="808080"/>
                <w:sz w:val="22"/>
              </w:rPr>
              <w:t>（特殊单位客户填写）</w:t>
            </w:r>
          </w:p>
        </w:tc>
      </w:tr>
      <w:tr w:rsidR="000E7C58" w:rsidTr="00566D11">
        <w:trPr>
          <w:trHeight w:val="397"/>
          <w:jc w:val="center"/>
        </w:trPr>
        <w:tc>
          <w:tcPr>
            <w:tcW w:w="9697" w:type="dxa"/>
            <w:gridSpan w:val="6"/>
            <w:shd w:val="clear" w:color="auto" w:fill="auto"/>
            <w:vAlign w:val="center"/>
          </w:tcPr>
          <w:p w:rsidR="000E7C58" w:rsidRPr="000D46F7" w:rsidRDefault="000E7C58" w:rsidP="00AA49B3">
            <w:pPr>
              <w:jc w:val="center"/>
              <w:rPr>
                <w:b/>
                <w:bCs/>
                <w:color w:val="000000"/>
              </w:rPr>
            </w:pPr>
            <w:r w:rsidRPr="000D46F7">
              <w:rPr>
                <w:rFonts w:hint="eastAsia"/>
                <w:b/>
                <w:bCs/>
                <w:color w:val="000000"/>
              </w:rPr>
              <w:t>二、</w:t>
            </w:r>
            <w:r>
              <w:rPr>
                <w:b/>
                <w:bCs/>
                <w:color w:val="000000"/>
              </w:rPr>
              <w:t>套期保值</w:t>
            </w:r>
            <w:r>
              <w:rPr>
                <w:rFonts w:hint="eastAsia"/>
                <w:b/>
                <w:bCs/>
                <w:color w:val="000000"/>
              </w:rPr>
              <w:t>与套利</w:t>
            </w:r>
            <w:r w:rsidRPr="000D46F7">
              <w:rPr>
                <w:rFonts w:hint="eastAsia"/>
                <w:b/>
                <w:bCs/>
                <w:color w:val="000000"/>
              </w:rPr>
              <w:t>额度申请情况</w:t>
            </w:r>
          </w:p>
        </w:tc>
      </w:tr>
      <w:tr w:rsidR="000E7C58" w:rsidTr="00677AC8">
        <w:trPr>
          <w:trHeight w:val="397"/>
          <w:jc w:val="center"/>
        </w:trPr>
        <w:tc>
          <w:tcPr>
            <w:tcW w:w="4811" w:type="dxa"/>
            <w:gridSpan w:val="2"/>
            <w:shd w:val="clear" w:color="auto" w:fill="auto"/>
            <w:vAlign w:val="center"/>
          </w:tcPr>
          <w:p w:rsidR="000E7C58" w:rsidRDefault="000E7C58" w:rsidP="00AA49B3">
            <w:pPr>
              <w:jc w:val="center"/>
              <w:rPr>
                <w:b/>
                <w:bCs/>
                <w:color w:val="000000"/>
              </w:rPr>
            </w:pPr>
            <w:r>
              <w:rPr>
                <w:color w:val="000000"/>
              </w:rPr>
              <w:t>产品名称</w:t>
            </w:r>
          </w:p>
        </w:tc>
        <w:tc>
          <w:tcPr>
            <w:tcW w:w="4886" w:type="dxa"/>
            <w:gridSpan w:val="4"/>
            <w:shd w:val="clear" w:color="auto" w:fill="auto"/>
            <w:vAlign w:val="center"/>
          </w:tcPr>
          <w:p w:rsidR="000E7C58" w:rsidRDefault="000E7C58" w:rsidP="00AA49B3">
            <w:pPr>
              <w:jc w:val="center"/>
              <w:rPr>
                <w:b/>
                <w:bCs/>
                <w:color w:val="000000"/>
              </w:rPr>
            </w:pPr>
            <w:r>
              <w:rPr>
                <w:bCs/>
                <w:color w:val="000000"/>
              </w:rPr>
              <w:t>******</w:t>
            </w:r>
            <w:r>
              <w:rPr>
                <w:bCs/>
                <w:color w:val="000000"/>
              </w:rPr>
              <w:t>股指期货</w:t>
            </w:r>
            <w:r>
              <w:rPr>
                <w:i/>
                <w:iCs/>
                <w:color w:val="808080"/>
                <w:sz w:val="22"/>
              </w:rPr>
              <w:t>（例：沪深</w:t>
            </w:r>
            <w:r>
              <w:rPr>
                <w:i/>
                <w:iCs/>
                <w:color w:val="808080"/>
                <w:sz w:val="22"/>
              </w:rPr>
              <w:t>300</w:t>
            </w:r>
            <w:r>
              <w:rPr>
                <w:i/>
                <w:iCs/>
                <w:color w:val="808080"/>
                <w:sz w:val="22"/>
              </w:rPr>
              <w:t>股指期货）</w:t>
            </w:r>
          </w:p>
        </w:tc>
      </w:tr>
      <w:tr w:rsidR="00CA5B75" w:rsidTr="00566D11">
        <w:trPr>
          <w:trHeight w:val="397"/>
          <w:jc w:val="center"/>
        </w:trPr>
        <w:tc>
          <w:tcPr>
            <w:tcW w:w="9697" w:type="dxa"/>
            <w:gridSpan w:val="6"/>
            <w:shd w:val="clear" w:color="auto" w:fill="auto"/>
            <w:vAlign w:val="center"/>
          </w:tcPr>
          <w:p w:rsidR="00CA5B75" w:rsidRDefault="000E7C58" w:rsidP="00356197">
            <w:pPr>
              <w:jc w:val="center"/>
              <w:rPr>
                <w:b/>
                <w:bCs/>
                <w:color w:val="000000"/>
              </w:rPr>
            </w:pPr>
            <w:r>
              <w:rPr>
                <w:rFonts w:hint="eastAsia"/>
                <w:b/>
                <w:bCs/>
                <w:color w:val="000000"/>
              </w:rPr>
              <w:t>1</w:t>
            </w:r>
            <w:r w:rsidR="00CA5B75">
              <w:rPr>
                <w:rFonts w:eastAsia="黑体"/>
                <w:b/>
                <w:bCs/>
                <w:color w:val="000000"/>
              </w:rPr>
              <w:t>、</w:t>
            </w:r>
            <w:r w:rsidR="00CA5B75">
              <w:rPr>
                <w:b/>
                <w:bCs/>
                <w:color w:val="000000"/>
              </w:rPr>
              <w:t>套期保值额度申请情况</w:t>
            </w:r>
          </w:p>
        </w:tc>
      </w:tr>
      <w:tr w:rsidR="00566D11" w:rsidTr="00677AC8">
        <w:trPr>
          <w:gridAfter w:val="1"/>
          <w:wAfter w:w="9" w:type="dxa"/>
          <w:trHeight w:val="480"/>
          <w:jc w:val="center"/>
        </w:trPr>
        <w:tc>
          <w:tcPr>
            <w:tcW w:w="2266" w:type="dxa"/>
            <w:shd w:val="clear" w:color="auto" w:fill="auto"/>
            <w:vAlign w:val="center"/>
          </w:tcPr>
          <w:p w:rsidR="00566D11" w:rsidRPr="00702285" w:rsidRDefault="00566D11" w:rsidP="008A7618">
            <w:pPr>
              <w:jc w:val="center"/>
              <w:rPr>
                <w:color w:val="000000"/>
              </w:rPr>
            </w:pPr>
          </w:p>
        </w:tc>
        <w:tc>
          <w:tcPr>
            <w:tcW w:w="3091" w:type="dxa"/>
            <w:gridSpan w:val="2"/>
            <w:shd w:val="clear" w:color="auto" w:fill="auto"/>
            <w:vAlign w:val="center"/>
          </w:tcPr>
          <w:p w:rsidR="00566D11" w:rsidRDefault="00566D11" w:rsidP="008A7618">
            <w:pPr>
              <w:jc w:val="center"/>
              <w:rPr>
                <w:color w:val="000000"/>
              </w:rPr>
            </w:pPr>
            <w:r>
              <w:rPr>
                <w:color w:val="000000"/>
              </w:rPr>
              <w:t>买</w:t>
            </w:r>
            <w:r>
              <w:rPr>
                <w:color w:val="000000"/>
              </w:rPr>
              <w:t>/</w:t>
            </w:r>
            <w:r>
              <w:rPr>
                <w:color w:val="000000"/>
              </w:rPr>
              <w:t>卖</w:t>
            </w:r>
          </w:p>
        </w:tc>
        <w:tc>
          <w:tcPr>
            <w:tcW w:w="4331" w:type="dxa"/>
            <w:gridSpan w:val="2"/>
            <w:shd w:val="clear" w:color="auto" w:fill="auto"/>
            <w:vAlign w:val="center"/>
          </w:tcPr>
          <w:p w:rsidR="00566D11" w:rsidRDefault="00566D11" w:rsidP="008A7618">
            <w:pPr>
              <w:jc w:val="center"/>
              <w:rPr>
                <w:color w:val="000000"/>
              </w:rPr>
            </w:pPr>
            <w:r>
              <w:rPr>
                <w:rFonts w:hint="eastAsia"/>
                <w:color w:val="000000"/>
              </w:rPr>
              <w:t>申请数量（手）</w:t>
            </w:r>
          </w:p>
        </w:tc>
      </w:tr>
      <w:tr w:rsidR="00566D11" w:rsidTr="00677AC8">
        <w:trPr>
          <w:gridAfter w:val="1"/>
          <w:wAfter w:w="9" w:type="dxa"/>
          <w:trHeight w:val="300"/>
          <w:jc w:val="center"/>
        </w:trPr>
        <w:tc>
          <w:tcPr>
            <w:tcW w:w="2266" w:type="dxa"/>
            <w:vMerge w:val="restart"/>
            <w:shd w:val="clear" w:color="auto" w:fill="auto"/>
            <w:vAlign w:val="center"/>
          </w:tcPr>
          <w:p w:rsidR="00566D11" w:rsidRDefault="00566D11" w:rsidP="008A7618">
            <w:pPr>
              <w:jc w:val="center"/>
              <w:rPr>
                <w:color w:val="000000"/>
              </w:rPr>
            </w:pPr>
            <w:r>
              <w:rPr>
                <w:color w:val="000000"/>
              </w:rPr>
              <w:t>产品额度</w:t>
            </w:r>
          </w:p>
        </w:tc>
        <w:tc>
          <w:tcPr>
            <w:tcW w:w="3091" w:type="dxa"/>
            <w:gridSpan w:val="2"/>
            <w:shd w:val="clear" w:color="auto" w:fill="auto"/>
            <w:vAlign w:val="center"/>
          </w:tcPr>
          <w:p w:rsidR="00566D11" w:rsidRDefault="00566D11" w:rsidP="008A7618">
            <w:pPr>
              <w:jc w:val="center"/>
              <w:rPr>
                <w:color w:val="000000"/>
              </w:rPr>
            </w:pPr>
            <w:r>
              <w:rPr>
                <w:color w:val="000000"/>
              </w:rPr>
              <w:t>买</w:t>
            </w:r>
          </w:p>
        </w:tc>
        <w:tc>
          <w:tcPr>
            <w:tcW w:w="4331" w:type="dxa"/>
            <w:gridSpan w:val="2"/>
            <w:shd w:val="clear" w:color="auto" w:fill="auto"/>
            <w:vAlign w:val="center"/>
          </w:tcPr>
          <w:p w:rsidR="00566D11" w:rsidRDefault="00566D11" w:rsidP="008A7618">
            <w:pPr>
              <w:jc w:val="center"/>
              <w:rPr>
                <w:color w:val="000000"/>
                <w:szCs w:val="21"/>
              </w:rPr>
            </w:pPr>
          </w:p>
        </w:tc>
      </w:tr>
      <w:tr w:rsidR="00566D11" w:rsidTr="00677AC8">
        <w:trPr>
          <w:gridAfter w:val="1"/>
          <w:wAfter w:w="9" w:type="dxa"/>
          <w:trHeight w:val="300"/>
          <w:jc w:val="center"/>
        </w:trPr>
        <w:tc>
          <w:tcPr>
            <w:tcW w:w="2266" w:type="dxa"/>
            <w:vMerge/>
            <w:shd w:val="clear" w:color="auto" w:fill="auto"/>
            <w:vAlign w:val="center"/>
          </w:tcPr>
          <w:p w:rsidR="00566D11" w:rsidRDefault="00566D11" w:rsidP="008A7618">
            <w:pPr>
              <w:rPr>
                <w:color w:val="000000"/>
              </w:rPr>
            </w:pPr>
          </w:p>
        </w:tc>
        <w:tc>
          <w:tcPr>
            <w:tcW w:w="3091" w:type="dxa"/>
            <w:gridSpan w:val="2"/>
            <w:shd w:val="clear" w:color="auto" w:fill="auto"/>
            <w:vAlign w:val="center"/>
          </w:tcPr>
          <w:p w:rsidR="00566D11" w:rsidRDefault="00566D11" w:rsidP="008A7618">
            <w:pPr>
              <w:jc w:val="center"/>
              <w:rPr>
                <w:color w:val="000000"/>
              </w:rPr>
            </w:pPr>
            <w:r>
              <w:rPr>
                <w:color w:val="000000"/>
              </w:rPr>
              <w:t>卖</w:t>
            </w:r>
          </w:p>
        </w:tc>
        <w:tc>
          <w:tcPr>
            <w:tcW w:w="4331" w:type="dxa"/>
            <w:gridSpan w:val="2"/>
            <w:shd w:val="clear" w:color="auto" w:fill="auto"/>
            <w:vAlign w:val="center"/>
          </w:tcPr>
          <w:p w:rsidR="00566D11" w:rsidRDefault="00566D11" w:rsidP="008A7618">
            <w:pPr>
              <w:jc w:val="center"/>
              <w:rPr>
                <w:color w:val="000000"/>
                <w:szCs w:val="21"/>
              </w:rPr>
            </w:pPr>
          </w:p>
        </w:tc>
      </w:tr>
      <w:tr w:rsidR="00CA5B75" w:rsidTr="00566D11">
        <w:trPr>
          <w:trHeight w:val="285"/>
          <w:jc w:val="center"/>
        </w:trPr>
        <w:tc>
          <w:tcPr>
            <w:tcW w:w="9697" w:type="dxa"/>
            <w:gridSpan w:val="6"/>
            <w:shd w:val="clear" w:color="auto" w:fill="auto"/>
            <w:vAlign w:val="center"/>
          </w:tcPr>
          <w:p w:rsidR="00CA5B75" w:rsidRDefault="000E7C58">
            <w:pPr>
              <w:jc w:val="center"/>
              <w:rPr>
                <w:b/>
                <w:bCs/>
                <w:color w:val="000000"/>
              </w:rPr>
            </w:pPr>
            <w:r>
              <w:rPr>
                <w:rFonts w:hint="eastAsia"/>
                <w:b/>
                <w:bCs/>
                <w:color w:val="000000"/>
              </w:rPr>
              <w:t>2</w:t>
            </w:r>
            <w:r w:rsidR="00CA5B75">
              <w:rPr>
                <w:rFonts w:eastAsia="黑体"/>
                <w:b/>
                <w:bCs/>
                <w:color w:val="000000"/>
              </w:rPr>
              <w:t>、</w:t>
            </w:r>
            <w:r w:rsidR="00CA5B75">
              <w:rPr>
                <w:b/>
                <w:bCs/>
                <w:color w:val="000000"/>
              </w:rPr>
              <w:t>申请人用于套期保值交易对应的</w:t>
            </w:r>
            <w:r w:rsidR="00DD3B71">
              <w:rPr>
                <w:rFonts w:hint="eastAsia"/>
                <w:b/>
                <w:bCs/>
                <w:color w:val="000000"/>
              </w:rPr>
              <w:t>现货</w:t>
            </w:r>
            <w:r w:rsidR="00CA5B75">
              <w:rPr>
                <w:b/>
                <w:bCs/>
                <w:color w:val="000000"/>
              </w:rPr>
              <w:t>账号</w:t>
            </w:r>
          </w:p>
          <w:p w:rsidR="00702285" w:rsidRDefault="00702285" w:rsidP="00356197">
            <w:pPr>
              <w:jc w:val="center"/>
              <w:rPr>
                <w:b/>
                <w:bCs/>
                <w:color w:val="000000"/>
              </w:rPr>
            </w:pPr>
            <w:r>
              <w:rPr>
                <w:i/>
                <w:iCs/>
                <w:color w:val="808080"/>
                <w:sz w:val="22"/>
              </w:rPr>
              <w:t>（</w:t>
            </w:r>
            <w:r>
              <w:rPr>
                <w:rFonts w:hint="eastAsia"/>
                <w:i/>
                <w:iCs/>
                <w:color w:val="808080"/>
                <w:sz w:val="22"/>
              </w:rPr>
              <w:t>已经</w:t>
            </w:r>
            <w:r>
              <w:rPr>
                <w:i/>
                <w:iCs/>
                <w:color w:val="808080"/>
                <w:sz w:val="22"/>
              </w:rPr>
              <w:t>向交易所提交且无变化</w:t>
            </w:r>
            <w:r>
              <w:rPr>
                <w:rFonts w:hint="eastAsia"/>
                <w:i/>
                <w:iCs/>
                <w:color w:val="808080"/>
                <w:sz w:val="22"/>
              </w:rPr>
              <w:t>无需</w:t>
            </w:r>
            <w:r>
              <w:rPr>
                <w:i/>
                <w:iCs/>
                <w:color w:val="808080"/>
                <w:sz w:val="22"/>
              </w:rPr>
              <w:t>再次提交）</w:t>
            </w:r>
          </w:p>
        </w:tc>
      </w:tr>
      <w:tr w:rsidR="00CA5B75" w:rsidTr="00677AC8">
        <w:trPr>
          <w:trHeight w:val="461"/>
          <w:jc w:val="center"/>
        </w:trPr>
        <w:tc>
          <w:tcPr>
            <w:tcW w:w="2266" w:type="dxa"/>
            <w:shd w:val="clear" w:color="auto" w:fill="auto"/>
            <w:vAlign w:val="center"/>
          </w:tcPr>
          <w:p w:rsidR="00CA5B75" w:rsidRDefault="00CA5B75" w:rsidP="00356197">
            <w:pPr>
              <w:jc w:val="center"/>
              <w:rPr>
                <w:color w:val="000000"/>
              </w:rPr>
            </w:pPr>
            <w:r>
              <w:rPr>
                <w:color w:val="000000"/>
              </w:rPr>
              <w:t>上海证券交易所</w:t>
            </w:r>
          </w:p>
        </w:tc>
        <w:tc>
          <w:tcPr>
            <w:tcW w:w="7431" w:type="dxa"/>
            <w:gridSpan w:val="5"/>
            <w:shd w:val="clear" w:color="auto" w:fill="auto"/>
            <w:vAlign w:val="center"/>
          </w:tcPr>
          <w:p w:rsidR="00CA5B75" w:rsidRDefault="00CA5B75" w:rsidP="00356197">
            <w:pPr>
              <w:jc w:val="center"/>
              <w:rPr>
                <w:color w:val="000000"/>
                <w:szCs w:val="21"/>
              </w:rPr>
            </w:pPr>
          </w:p>
        </w:tc>
      </w:tr>
      <w:tr w:rsidR="00CA5B75" w:rsidTr="00677AC8">
        <w:trPr>
          <w:trHeight w:val="411"/>
          <w:jc w:val="center"/>
        </w:trPr>
        <w:tc>
          <w:tcPr>
            <w:tcW w:w="2266" w:type="dxa"/>
            <w:shd w:val="clear" w:color="auto" w:fill="auto"/>
            <w:vAlign w:val="center"/>
          </w:tcPr>
          <w:p w:rsidR="00CA5B75" w:rsidRDefault="00CA5B75" w:rsidP="00356197">
            <w:pPr>
              <w:jc w:val="center"/>
              <w:rPr>
                <w:color w:val="000000"/>
              </w:rPr>
            </w:pPr>
            <w:r>
              <w:rPr>
                <w:color w:val="000000"/>
              </w:rPr>
              <w:t>深圳证券交易所</w:t>
            </w:r>
          </w:p>
        </w:tc>
        <w:tc>
          <w:tcPr>
            <w:tcW w:w="7431" w:type="dxa"/>
            <w:gridSpan w:val="5"/>
            <w:shd w:val="clear" w:color="auto" w:fill="auto"/>
            <w:vAlign w:val="center"/>
          </w:tcPr>
          <w:p w:rsidR="00CA5B75" w:rsidRDefault="00CA5B75" w:rsidP="00356197">
            <w:pPr>
              <w:jc w:val="center"/>
              <w:rPr>
                <w:color w:val="000000"/>
                <w:szCs w:val="21"/>
              </w:rPr>
            </w:pPr>
          </w:p>
        </w:tc>
      </w:tr>
      <w:tr w:rsidR="004372D1" w:rsidTr="00677AC8">
        <w:trPr>
          <w:trHeight w:val="411"/>
          <w:jc w:val="center"/>
        </w:trPr>
        <w:tc>
          <w:tcPr>
            <w:tcW w:w="2266" w:type="dxa"/>
            <w:shd w:val="clear" w:color="auto" w:fill="auto"/>
            <w:vAlign w:val="center"/>
          </w:tcPr>
          <w:p w:rsidR="004372D1" w:rsidRDefault="004372D1" w:rsidP="00356197">
            <w:pPr>
              <w:jc w:val="center"/>
              <w:rPr>
                <w:color w:val="000000"/>
              </w:rPr>
            </w:pPr>
            <w:r>
              <w:rPr>
                <w:rFonts w:hint="eastAsia"/>
                <w:color w:val="000000"/>
              </w:rPr>
              <w:t>基金</w:t>
            </w:r>
            <w:r>
              <w:rPr>
                <w:color w:val="000000"/>
              </w:rPr>
              <w:t>账号</w:t>
            </w:r>
          </w:p>
        </w:tc>
        <w:tc>
          <w:tcPr>
            <w:tcW w:w="7431" w:type="dxa"/>
            <w:gridSpan w:val="5"/>
            <w:shd w:val="clear" w:color="auto" w:fill="auto"/>
            <w:vAlign w:val="center"/>
          </w:tcPr>
          <w:p w:rsidR="004372D1" w:rsidRDefault="004372D1" w:rsidP="00356197">
            <w:pPr>
              <w:jc w:val="center"/>
              <w:rPr>
                <w:color w:val="000000"/>
                <w:szCs w:val="21"/>
              </w:rPr>
            </w:pPr>
          </w:p>
        </w:tc>
      </w:tr>
      <w:tr w:rsidR="00CA5B75" w:rsidTr="00677AC8">
        <w:trPr>
          <w:trHeight w:val="411"/>
          <w:jc w:val="center"/>
        </w:trPr>
        <w:tc>
          <w:tcPr>
            <w:tcW w:w="2266" w:type="dxa"/>
            <w:shd w:val="clear" w:color="auto" w:fill="auto"/>
            <w:vAlign w:val="center"/>
          </w:tcPr>
          <w:p w:rsidR="00CA5B75" w:rsidRDefault="00CA5B75" w:rsidP="00356197">
            <w:pPr>
              <w:jc w:val="center"/>
              <w:rPr>
                <w:color w:val="000000"/>
              </w:rPr>
            </w:pPr>
            <w:r>
              <w:rPr>
                <w:color w:val="000000"/>
              </w:rPr>
              <w:t>其他</w:t>
            </w:r>
          </w:p>
        </w:tc>
        <w:tc>
          <w:tcPr>
            <w:tcW w:w="7431" w:type="dxa"/>
            <w:gridSpan w:val="5"/>
            <w:shd w:val="clear" w:color="auto" w:fill="auto"/>
            <w:vAlign w:val="center"/>
          </w:tcPr>
          <w:p w:rsidR="00CA5B75" w:rsidRDefault="00CA5B75" w:rsidP="00356197">
            <w:pPr>
              <w:jc w:val="center"/>
              <w:rPr>
                <w:color w:val="000000"/>
                <w:szCs w:val="21"/>
              </w:rPr>
            </w:pPr>
          </w:p>
        </w:tc>
      </w:tr>
      <w:tr w:rsidR="00CA5B75" w:rsidTr="00566D11">
        <w:trPr>
          <w:trHeight w:val="331"/>
          <w:jc w:val="center"/>
        </w:trPr>
        <w:tc>
          <w:tcPr>
            <w:tcW w:w="9697" w:type="dxa"/>
            <w:gridSpan w:val="6"/>
            <w:shd w:val="clear" w:color="auto" w:fill="auto"/>
            <w:vAlign w:val="center"/>
          </w:tcPr>
          <w:p w:rsidR="00CA5B75" w:rsidRDefault="000E7C58" w:rsidP="00356197">
            <w:pPr>
              <w:jc w:val="center"/>
              <w:rPr>
                <w:b/>
                <w:bCs/>
                <w:color w:val="000000"/>
              </w:rPr>
            </w:pPr>
            <w:r>
              <w:rPr>
                <w:rFonts w:hint="eastAsia"/>
                <w:b/>
                <w:bCs/>
                <w:color w:val="000000"/>
              </w:rPr>
              <w:t>3</w:t>
            </w:r>
            <w:r w:rsidR="00CA5B75">
              <w:rPr>
                <w:rFonts w:eastAsia="黑体"/>
                <w:b/>
                <w:bCs/>
                <w:color w:val="000000"/>
              </w:rPr>
              <w:t>、</w:t>
            </w:r>
            <w:r w:rsidR="00CA5B75">
              <w:rPr>
                <w:b/>
                <w:bCs/>
                <w:color w:val="000000"/>
              </w:rPr>
              <w:t>套利额度申请情况</w:t>
            </w:r>
          </w:p>
        </w:tc>
      </w:tr>
      <w:tr w:rsidR="00566D11" w:rsidTr="00677AC8">
        <w:trPr>
          <w:gridAfter w:val="1"/>
          <w:wAfter w:w="9" w:type="dxa"/>
          <w:trHeight w:val="480"/>
          <w:jc w:val="center"/>
        </w:trPr>
        <w:tc>
          <w:tcPr>
            <w:tcW w:w="2266" w:type="dxa"/>
            <w:shd w:val="clear" w:color="auto" w:fill="auto"/>
            <w:vAlign w:val="center"/>
          </w:tcPr>
          <w:p w:rsidR="00566D11" w:rsidRPr="00702285" w:rsidRDefault="00566D11" w:rsidP="008A7618">
            <w:pPr>
              <w:jc w:val="center"/>
              <w:rPr>
                <w:color w:val="000000"/>
              </w:rPr>
            </w:pPr>
          </w:p>
        </w:tc>
        <w:tc>
          <w:tcPr>
            <w:tcW w:w="3091" w:type="dxa"/>
            <w:gridSpan w:val="2"/>
            <w:shd w:val="clear" w:color="auto" w:fill="auto"/>
            <w:vAlign w:val="center"/>
          </w:tcPr>
          <w:p w:rsidR="00566D11" w:rsidRDefault="00566D11" w:rsidP="008A7618">
            <w:pPr>
              <w:jc w:val="center"/>
              <w:rPr>
                <w:color w:val="000000"/>
              </w:rPr>
            </w:pPr>
            <w:r>
              <w:rPr>
                <w:color w:val="000000"/>
              </w:rPr>
              <w:t>买</w:t>
            </w:r>
            <w:r>
              <w:rPr>
                <w:color w:val="000000"/>
              </w:rPr>
              <w:t>/</w:t>
            </w:r>
            <w:r>
              <w:rPr>
                <w:color w:val="000000"/>
              </w:rPr>
              <w:t>卖</w:t>
            </w:r>
          </w:p>
        </w:tc>
        <w:tc>
          <w:tcPr>
            <w:tcW w:w="4331" w:type="dxa"/>
            <w:gridSpan w:val="2"/>
            <w:shd w:val="clear" w:color="auto" w:fill="auto"/>
            <w:vAlign w:val="center"/>
          </w:tcPr>
          <w:p w:rsidR="00566D11" w:rsidRDefault="00566D11" w:rsidP="008A7618">
            <w:pPr>
              <w:jc w:val="center"/>
              <w:rPr>
                <w:color w:val="000000"/>
              </w:rPr>
            </w:pPr>
            <w:r>
              <w:rPr>
                <w:rFonts w:hint="eastAsia"/>
                <w:color w:val="000000"/>
              </w:rPr>
              <w:t>申请数量（手）</w:t>
            </w:r>
          </w:p>
        </w:tc>
      </w:tr>
      <w:tr w:rsidR="00566D11" w:rsidTr="00677AC8">
        <w:trPr>
          <w:gridAfter w:val="1"/>
          <w:wAfter w:w="9" w:type="dxa"/>
          <w:trHeight w:val="300"/>
          <w:jc w:val="center"/>
        </w:trPr>
        <w:tc>
          <w:tcPr>
            <w:tcW w:w="2266" w:type="dxa"/>
            <w:vMerge w:val="restart"/>
            <w:shd w:val="clear" w:color="auto" w:fill="auto"/>
            <w:vAlign w:val="center"/>
          </w:tcPr>
          <w:p w:rsidR="00566D11" w:rsidRDefault="00566D11" w:rsidP="008A7618">
            <w:pPr>
              <w:jc w:val="center"/>
              <w:rPr>
                <w:color w:val="000000"/>
              </w:rPr>
            </w:pPr>
            <w:r>
              <w:rPr>
                <w:color w:val="000000"/>
              </w:rPr>
              <w:t>产品额度</w:t>
            </w:r>
          </w:p>
        </w:tc>
        <w:tc>
          <w:tcPr>
            <w:tcW w:w="3091" w:type="dxa"/>
            <w:gridSpan w:val="2"/>
            <w:shd w:val="clear" w:color="auto" w:fill="auto"/>
            <w:vAlign w:val="center"/>
          </w:tcPr>
          <w:p w:rsidR="00566D11" w:rsidRDefault="00566D11" w:rsidP="008A7618">
            <w:pPr>
              <w:jc w:val="center"/>
              <w:rPr>
                <w:color w:val="000000"/>
              </w:rPr>
            </w:pPr>
            <w:r>
              <w:rPr>
                <w:color w:val="000000"/>
              </w:rPr>
              <w:t>买</w:t>
            </w:r>
          </w:p>
        </w:tc>
        <w:tc>
          <w:tcPr>
            <w:tcW w:w="4331" w:type="dxa"/>
            <w:gridSpan w:val="2"/>
            <w:shd w:val="clear" w:color="auto" w:fill="auto"/>
            <w:vAlign w:val="center"/>
          </w:tcPr>
          <w:p w:rsidR="00566D11" w:rsidRDefault="00566D11" w:rsidP="008A7618">
            <w:pPr>
              <w:jc w:val="center"/>
              <w:rPr>
                <w:color w:val="000000"/>
                <w:szCs w:val="21"/>
              </w:rPr>
            </w:pPr>
          </w:p>
        </w:tc>
      </w:tr>
      <w:tr w:rsidR="00566D11" w:rsidTr="00677AC8">
        <w:trPr>
          <w:gridAfter w:val="1"/>
          <w:wAfter w:w="9" w:type="dxa"/>
          <w:trHeight w:val="300"/>
          <w:jc w:val="center"/>
        </w:trPr>
        <w:tc>
          <w:tcPr>
            <w:tcW w:w="2266" w:type="dxa"/>
            <w:vMerge/>
            <w:shd w:val="clear" w:color="auto" w:fill="auto"/>
            <w:vAlign w:val="center"/>
          </w:tcPr>
          <w:p w:rsidR="00566D11" w:rsidRDefault="00566D11" w:rsidP="008A7618">
            <w:pPr>
              <w:rPr>
                <w:color w:val="000000"/>
              </w:rPr>
            </w:pPr>
          </w:p>
        </w:tc>
        <w:tc>
          <w:tcPr>
            <w:tcW w:w="3091" w:type="dxa"/>
            <w:gridSpan w:val="2"/>
            <w:shd w:val="clear" w:color="auto" w:fill="auto"/>
            <w:vAlign w:val="center"/>
          </w:tcPr>
          <w:p w:rsidR="00566D11" w:rsidRDefault="00566D11" w:rsidP="008A7618">
            <w:pPr>
              <w:jc w:val="center"/>
              <w:rPr>
                <w:color w:val="000000"/>
              </w:rPr>
            </w:pPr>
            <w:r>
              <w:rPr>
                <w:color w:val="000000"/>
              </w:rPr>
              <w:t>卖</w:t>
            </w:r>
          </w:p>
        </w:tc>
        <w:tc>
          <w:tcPr>
            <w:tcW w:w="4331" w:type="dxa"/>
            <w:gridSpan w:val="2"/>
            <w:shd w:val="clear" w:color="auto" w:fill="auto"/>
            <w:vAlign w:val="center"/>
          </w:tcPr>
          <w:p w:rsidR="00566D11" w:rsidRDefault="00566D11" w:rsidP="008A7618">
            <w:pPr>
              <w:jc w:val="center"/>
              <w:rPr>
                <w:color w:val="000000"/>
                <w:szCs w:val="21"/>
              </w:rPr>
            </w:pPr>
          </w:p>
        </w:tc>
      </w:tr>
      <w:tr w:rsidR="00CA5B75" w:rsidTr="00566D11">
        <w:trPr>
          <w:trHeight w:val="397"/>
          <w:jc w:val="center"/>
        </w:trPr>
        <w:tc>
          <w:tcPr>
            <w:tcW w:w="9697" w:type="dxa"/>
            <w:gridSpan w:val="6"/>
            <w:shd w:val="clear" w:color="auto" w:fill="auto"/>
            <w:vAlign w:val="center"/>
          </w:tcPr>
          <w:p w:rsidR="00CA5B75" w:rsidRDefault="000E7C58" w:rsidP="00356197">
            <w:pPr>
              <w:jc w:val="center"/>
              <w:rPr>
                <w:b/>
                <w:bCs/>
                <w:color w:val="000000"/>
              </w:rPr>
            </w:pPr>
            <w:r>
              <w:rPr>
                <w:rFonts w:hint="eastAsia"/>
                <w:b/>
                <w:bCs/>
                <w:color w:val="000000"/>
              </w:rPr>
              <w:t>4</w:t>
            </w:r>
            <w:r w:rsidR="00CA5B75">
              <w:rPr>
                <w:rFonts w:eastAsia="黑体"/>
                <w:b/>
                <w:bCs/>
                <w:color w:val="000000"/>
              </w:rPr>
              <w:t>、</w:t>
            </w:r>
            <w:r w:rsidR="00CA5B75">
              <w:rPr>
                <w:b/>
                <w:bCs/>
                <w:color w:val="000000"/>
              </w:rPr>
              <w:t>申请人用于套利交易对应的</w:t>
            </w:r>
            <w:r w:rsidR="00DD3B71">
              <w:rPr>
                <w:rFonts w:hint="eastAsia"/>
                <w:b/>
                <w:bCs/>
                <w:color w:val="000000"/>
              </w:rPr>
              <w:t>现货</w:t>
            </w:r>
            <w:r w:rsidR="00CA5B75">
              <w:rPr>
                <w:b/>
                <w:bCs/>
                <w:color w:val="000000"/>
              </w:rPr>
              <w:t>账号</w:t>
            </w:r>
          </w:p>
          <w:p w:rsidR="00702285" w:rsidRDefault="00702285" w:rsidP="00356197">
            <w:pPr>
              <w:jc w:val="center"/>
              <w:rPr>
                <w:b/>
                <w:bCs/>
                <w:color w:val="000000"/>
              </w:rPr>
            </w:pPr>
            <w:r>
              <w:rPr>
                <w:i/>
                <w:iCs/>
                <w:color w:val="808080"/>
                <w:sz w:val="22"/>
              </w:rPr>
              <w:t>（</w:t>
            </w:r>
            <w:r>
              <w:rPr>
                <w:rFonts w:hint="eastAsia"/>
                <w:i/>
                <w:iCs/>
                <w:color w:val="808080"/>
                <w:sz w:val="22"/>
              </w:rPr>
              <w:t>已经</w:t>
            </w:r>
            <w:r>
              <w:rPr>
                <w:i/>
                <w:iCs/>
                <w:color w:val="808080"/>
                <w:sz w:val="22"/>
              </w:rPr>
              <w:t>向交易所提交且无变化</w:t>
            </w:r>
            <w:r>
              <w:rPr>
                <w:rFonts w:hint="eastAsia"/>
                <w:i/>
                <w:iCs/>
                <w:color w:val="808080"/>
                <w:sz w:val="22"/>
              </w:rPr>
              <w:t>无需</w:t>
            </w:r>
            <w:r>
              <w:rPr>
                <w:i/>
                <w:iCs/>
                <w:color w:val="808080"/>
                <w:sz w:val="22"/>
              </w:rPr>
              <w:t>再次提交）</w:t>
            </w: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上海证券交易所</w:t>
            </w:r>
          </w:p>
        </w:tc>
        <w:tc>
          <w:tcPr>
            <w:tcW w:w="7431" w:type="dxa"/>
            <w:gridSpan w:val="5"/>
            <w:shd w:val="clear" w:color="auto" w:fill="auto"/>
            <w:vAlign w:val="center"/>
          </w:tcPr>
          <w:p w:rsidR="00CA5B75" w:rsidRDefault="00CA5B75" w:rsidP="00356197">
            <w:pPr>
              <w:jc w:val="cente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深圳证券交易所</w:t>
            </w:r>
          </w:p>
        </w:tc>
        <w:tc>
          <w:tcPr>
            <w:tcW w:w="7431" w:type="dxa"/>
            <w:gridSpan w:val="5"/>
            <w:shd w:val="clear" w:color="auto" w:fill="auto"/>
            <w:vAlign w:val="center"/>
          </w:tcPr>
          <w:p w:rsidR="00CA5B75" w:rsidRDefault="00CA5B75" w:rsidP="00356197">
            <w:pPr>
              <w:jc w:val="center"/>
              <w:rPr>
                <w:color w:val="000000"/>
                <w:szCs w:val="21"/>
              </w:rPr>
            </w:pPr>
          </w:p>
        </w:tc>
      </w:tr>
      <w:tr w:rsidR="00CA5B75" w:rsidTr="00677AC8">
        <w:trPr>
          <w:trHeight w:val="397"/>
          <w:jc w:val="center"/>
        </w:trPr>
        <w:tc>
          <w:tcPr>
            <w:tcW w:w="2266" w:type="dxa"/>
            <w:shd w:val="clear" w:color="auto" w:fill="auto"/>
            <w:vAlign w:val="center"/>
          </w:tcPr>
          <w:p w:rsidR="00CA5B75" w:rsidRDefault="00CA5B75" w:rsidP="00356197">
            <w:pPr>
              <w:jc w:val="center"/>
              <w:rPr>
                <w:color w:val="000000"/>
              </w:rPr>
            </w:pPr>
            <w:r>
              <w:rPr>
                <w:color w:val="000000"/>
              </w:rPr>
              <w:t>其他</w:t>
            </w:r>
          </w:p>
        </w:tc>
        <w:tc>
          <w:tcPr>
            <w:tcW w:w="7431" w:type="dxa"/>
            <w:gridSpan w:val="5"/>
            <w:shd w:val="clear" w:color="auto" w:fill="auto"/>
            <w:vAlign w:val="center"/>
          </w:tcPr>
          <w:p w:rsidR="00CA5B75" w:rsidRDefault="00CA5B75" w:rsidP="00356197">
            <w:pPr>
              <w:jc w:val="center"/>
              <w:rPr>
                <w:color w:val="000000"/>
                <w:szCs w:val="21"/>
              </w:rPr>
            </w:pPr>
          </w:p>
        </w:tc>
      </w:tr>
      <w:tr w:rsidR="00CA5B75" w:rsidTr="00566D11">
        <w:trPr>
          <w:trHeight w:val="394"/>
          <w:jc w:val="center"/>
        </w:trPr>
        <w:tc>
          <w:tcPr>
            <w:tcW w:w="9697" w:type="dxa"/>
            <w:gridSpan w:val="6"/>
            <w:shd w:val="clear" w:color="auto" w:fill="auto"/>
            <w:vAlign w:val="center"/>
          </w:tcPr>
          <w:p w:rsidR="00CA5B75" w:rsidRDefault="000E7C58" w:rsidP="00356197">
            <w:pPr>
              <w:jc w:val="center"/>
              <w:rPr>
                <w:b/>
                <w:bCs/>
                <w:color w:val="000000"/>
              </w:rPr>
            </w:pPr>
            <w:r>
              <w:rPr>
                <w:rFonts w:hint="eastAsia"/>
                <w:b/>
                <w:bCs/>
                <w:color w:val="000000"/>
              </w:rPr>
              <w:lastRenderedPageBreak/>
              <w:t>三</w:t>
            </w:r>
            <w:r w:rsidR="00CA5B75">
              <w:rPr>
                <w:rFonts w:eastAsia="黑体"/>
                <w:b/>
                <w:bCs/>
                <w:color w:val="000000"/>
              </w:rPr>
              <w:t>、</w:t>
            </w:r>
            <w:r w:rsidR="00CA5B75">
              <w:rPr>
                <w:b/>
                <w:bCs/>
                <w:color w:val="000000"/>
              </w:rPr>
              <w:t>申请人声明事项</w:t>
            </w:r>
          </w:p>
        </w:tc>
      </w:tr>
      <w:tr w:rsidR="00CA5B75" w:rsidTr="00566D11">
        <w:trPr>
          <w:gridAfter w:val="1"/>
          <w:wAfter w:w="9" w:type="dxa"/>
          <w:trHeight w:val="315"/>
          <w:jc w:val="center"/>
        </w:trPr>
        <w:tc>
          <w:tcPr>
            <w:tcW w:w="9688" w:type="dxa"/>
            <w:gridSpan w:val="5"/>
            <w:shd w:val="clear" w:color="auto" w:fill="auto"/>
            <w:vAlign w:val="center"/>
          </w:tcPr>
          <w:p w:rsidR="00CA5B75" w:rsidRDefault="00CA5B75" w:rsidP="00566D11">
            <w:pPr>
              <w:jc w:val="both"/>
              <w:rPr>
                <w:rFonts w:eastAsia="黑体"/>
                <w:color w:val="000000"/>
              </w:rPr>
            </w:pPr>
            <w:r>
              <w:rPr>
                <w:color w:val="000000"/>
              </w:rPr>
              <w:t>1</w:t>
            </w:r>
            <w:r>
              <w:rPr>
                <w:rFonts w:eastAsia="黑体"/>
                <w:color w:val="000000"/>
              </w:rPr>
              <w:t>、提供的文件内容完整并且真实；</w:t>
            </w:r>
          </w:p>
          <w:p w:rsidR="005B2C9C" w:rsidRDefault="005B2C9C" w:rsidP="00566D11">
            <w:pPr>
              <w:jc w:val="both"/>
              <w:rPr>
                <w:rFonts w:eastAsia="黑体"/>
                <w:color w:val="000000"/>
              </w:rPr>
            </w:pPr>
            <w:r>
              <w:rPr>
                <w:color w:val="000000"/>
              </w:rPr>
              <w:t>2</w:t>
            </w:r>
            <w:r>
              <w:rPr>
                <w:rFonts w:eastAsia="黑体"/>
                <w:color w:val="000000"/>
              </w:rPr>
              <w:t>、将依据内部稽核与内部控制程序从事</w:t>
            </w:r>
            <w:r>
              <w:rPr>
                <w:rFonts w:eastAsia="黑体" w:hint="eastAsia"/>
                <w:color w:val="000000"/>
              </w:rPr>
              <w:t>套期保值、套利</w:t>
            </w:r>
            <w:r>
              <w:rPr>
                <w:rFonts w:eastAsia="黑体"/>
                <w:color w:val="000000"/>
              </w:rPr>
              <w:t>交易；</w:t>
            </w:r>
          </w:p>
          <w:p w:rsidR="005B2C9C" w:rsidRDefault="005B2C9C" w:rsidP="00566D11">
            <w:pPr>
              <w:jc w:val="both"/>
              <w:rPr>
                <w:rFonts w:eastAsia="黑体"/>
                <w:color w:val="000000"/>
              </w:rPr>
            </w:pPr>
            <w:r>
              <w:rPr>
                <w:color w:val="000000"/>
              </w:rPr>
              <w:t>3</w:t>
            </w:r>
            <w:r>
              <w:rPr>
                <w:rFonts w:eastAsia="黑体"/>
                <w:color w:val="000000"/>
              </w:rPr>
              <w:t>、遵守期货交易相关法律法规从事</w:t>
            </w:r>
            <w:r>
              <w:rPr>
                <w:rFonts w:eastAsia="黑体" w:hint="eastAsia"/>
                <w:color w:val="000000"/>
              </w:rPr>
              <w:t>套期保值、套利</w:t>
            </w:r>
            <w:r>
              <w:rPr>
                <w:rFonts w:eastAsia="黑体"/>
                <w:color w:val="000000"/>
              </w:rPr>
              <w:t>交易，绝不以不当手段干扰期货与相关现货市场运作，并且了解中国金融期货交易所在执行监管时，对发现的异常情况有权依据《中国金融期货交易所交易规则》及其实施细则相关规定采取相应措施以维护市场秩序；</w:t>
            </w:r>
          </w:p>
          <w:p w:rsidR="007172ED" w:rsidRPr="000A1320" w:rsidRDefault="002E0A12" w:rsidP="00566D11">
            <w:pPr>
              <w:jc w:val="both"/>
              <w:rPr>
                <w:rFonts w:eastAsia="黑体"/>
                <w:color w:val="000000"/>
              </w:rPr>
            </w:pPr>
            <w:r>
              <w:rPr>
                <w:color w:val="000000"/>
              </w:rPr>
              <w:t>4</w:t>
            </w:r>
            <w:r>
              <w:rPr>
                <w:rFonts w:eastAsia="黑体"/>
                <w:color w:val="000000"/>
              </w:rPr>
              <w:t>、同意中国金融期货交易所在申请人从事</w:t>
            </w:r>
            <w:r>
              <w:rPr>
                <w:rFonts w:eastAsia="黑体" w:hint="eastAsia"/>
                <w:color w:val="000000"/>
              </w:rPr>
              <w:t>套期保值、套利</w:t>
            </w:r>
            <w:r>
              <w:rPr>
                <w:rFonts w:eastAsia="黑体"/>
                <w:color w:val="000000"/>
              </w:rPr>
              <w:t>交易期间，可以依据相关规定要求申请人就有关事项限期提出书面说明或者补充文件，申请人不会规避或者拒绝。</w:t>
            </w:r>
          </w:p>
        </w:tc>
      </w:tr>
      <w:tr w:rsidR="00677AC8" w:rsidTr="00B81940">
        <w:trPr>
          <w:gridAfter w:val="1"/>
          <w:wAfter w:w="9" w:type="dxa"/>
          <w:trHeight w:val="2082"/>
          <w:jc w:val="center"/>
        </w:trPr>
        <w:tc>
          <w:tcPr>
            <w:tcW w:w="9688" w:type="dxa"/>
            <w:gridSpan w:val="5"/>
            <w:shd w:val="clear" w:color="auto" w:fill="auto"/>
            <w:vAlign w:val="center"/>
          </w:tcPr>
          <w:p w:rsidR="00677AC8" w:rsidRPr="000A1320" w:rsidRDefault="00677AC8" w:rsidP="00B81940">
            <w:pPr>
              <w:jc w:val="center"/>
              <w:rPr>
                <w:rFonts w:eastAsia="黑体"/>
                <w:color w:val="000000"/>
              </w:rPr>
            </w:pPr>
            <w:r>
              <w:rPr>
                <w:rFonts w:hint="eastAsia"/>
                <w:color w:val="000000"/>
              </w:rPr>
              <w:t>申请人</w:t>
            </w:r>
            <w:r>
              <w:rPr>
                <w:color w:val="000000"/>
              </w:rPr>
              <w:t>签字或盖章：</w:t>
            </w:r>
          </w:p>
        </w:tc>
      </w:tr>
      <w:tr w:rsidR="00CA5B75" w:rsidTr="00566D11">
        <w:trPr>
          <w:trHeight w:val="558"/>
          <w:jc w:val="center"/>
        </w:trPr>
        <w:tc>
          <w:tcPr>
            <w:tcW w:w="9697" w:type="dxa"/>
            <w:gridSpan w:val="6"/>
            <w:shd w:val="clear" w:color="auto" w:fill="auto"/>
            <w:vAlign w:val="center"/>
          </w:tcPr>
          <w:p w:rsidR="00CA5B75" w:rsidRDefault="000E7C58" w:rsidP="00356197">
            <w:pPr>
              <w:jc w:val="center"/>
              <w:rPr>
                <w:b/>
                <w:bCs/>
                <w:color w:val="000000"/>
              </w:rPr>
            </w:pPr>
            <w:r>
              <w:rPr>
                <w:rFonts w:hint="eastAsia"/>
                <w:b/>
                <w:bCs/>
                <w:color w:val="000000"/>
              </w:rPr>
              <w:t>四</w:t>
            </w:r>
            <w:r w:rsidR="00CA5B75">
              <w:rPr>
                <w:rFonts w:eastAsia="黑体"/>
                <w:b/>
                <w:bCs/>
                <w:color w:val="000000"/>
              </w:rPr>
              <w:t>、</w:t>
            </w:r>
            <w:r w:rsidR="00CA5B75">
              <w:rPr>
                <w:b/>
                <w:bCs/>
                <w:color w:val="000000"/>
              </w:rPr>
              <w:t>会员对申请人材料真实性的声明事项</w:t>
            </w:r>
          </w:p>
        </w:tc>
      </w:tr>
      <w:tr w:rsidR="00CA5B75" w:rsidTr="00566D11">
        <w:trPr>
          <w:trHeight w:val="600"/>
          <w:jc w:val="center"/>
        </w:trPr>
        <w:tc>
          <w:tcPr>
            <w:tcW w:w="9697" w:type="dxa"/>
            <w:gridSpan w:val="6"/>
            <w:shd w:val="clear" w:color="auto" w:fill="auto"/>
            <w:vAlign w:val="center"/>
          </w:tcPr>
          <w:p w:rsidR="00CA5B75" w:rsidRDefault="00CA5B75" w:rsidP="00566D11">
            <w:pPr>
              <w:jc w:val="both"/>
              <w:rPr>
                <w:color w:val="000000"/>
              </w:rPr>
            </w:pPr>
            <w:r>
              <w:rPr>
                <w:rFonts w:eastAsia="黑体"/>
                <w:color w:val="000000"/>
              </w:rPr>
              <w:t>我公司保证申请人向贵所提供的各项证明材料均属实，同意向交易所提交相关申请，并在运作中按照中国金融期货交易所的有关规定执行。</w:t>
            </w:r>
          </w:p>
        </w:tc>
      </w:tr>
    </w:tbl>
    <w:p w:rsidR="00CA5B75" w:rsidRDefault="00CA5B75" w:rsidP="00CA5B75">
      <w:pPr>
        <w:jc w:val="center"/>
        <w:rPr>
          <w:b/>
          <w:sz w:val="32"/>
        </w:rPr>
      </w:pPr>
      <w:r>
        <w:rPr>
          <w:rFonts w:eastAsia="黑体"/>
          <w:b/>
          <w:bCs/>
          <w:sz w:val="30"/>
          <w:szCs w:val="30"/>
        </w:rPr>
        <w:br w:type="page"/>
      </w:r>
      <w:r>
        <w:rPr>
          <w:b/>
          <w:sz w:val="32"/>
        </w:rPr>
        <w:lastRenderedPageBreak/>
        <w:t>中国金融期货交易所套期保值与套利额度申请表</w:t>
      </w:r>
    </w:p>
    <w:p w:rsidR="00CA5B75" w:rsidRDefault="00CA5B75" w:rsidP="00CA5B75">
      <w:pPr>
        <w:jc w:val="center"/>
        <w:rPr>
          <w:rFonts w:eastAsia="黑体"/>
          <w:b/>
          <w:sz w:val="30"/>
          <w:szCs w:val="30"/>
        </w:rPr>
      </w:pPr>
      <w:r>
        <w:rPr>
          <w:rFonts w:eastAsia="黑体"/>
          <w:b/>
          <w:sz w:val="30"/>
          <w:szCs w:val="30"/>
        </w:rPr>
        <w:t>（国债期货）</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992"/>
        <w:gridCol w:w="1466"/>
        <w:gridCol w:w="926"/>
        <w:gridCol w:w="1869"/>
        <w:gridCol w:w="2463"/>
      </w:tblGrid>
      <w:tr w:rsidR="00CA5B75" w:rsidTr="00677AC8">
        <w:trPr>
          <w:trHeight w:val="300"/>
          <w:jc w:val="center"/>
        </w:trPr>
        <w:tc>
          <w:tcPr>
            <w:tcW w:w="9688" w:type="dxa"/>
            <w:gridSpan w:val="6"/>
            <w:shd w:val="clear" w:color="auto" w:fill="auto"/>
            <w:vAlign w:val="center"/>
          </w:tcPr>
          <w:p w:rsidR="00CA5B75" w:rsidRDefault="00CA5B75" w:rsidP="00356197">
            <w:pPr>
              <w:jc w:val="center"/>
              <w:rPr>
                <w:b/>
                <w:bCs/>
                <w:color w:val="000000"/>
              </w:rPr>
            </w:pPr>
            <w:r>
              <w:rPr>
                <w:b/>
                <w:bCs/>
                <w:color w:val="000000"/>
              </w:rPr>
              <w:t>一</w:t>
            </w:r>
            <w:r>
              <w:rPr>
                <w:rFonts w:eastAsia="黑体"/>
                <w:b/>
                <w:bCs/>
                <w:color w:val="000000"/>
              </w:rPr>
              <w:t>、</w:t>
            </w:r>
            <w:r>
              <w:rPr>
                <w:b/>
                <w:bCs/>
                <w:color w:val="000000"/>
              </w:rPr>
              <w:t>申请人基本情况</w:t>
            </w:r>
          </w:p>
        </w:tc>
      </w:tr>
      <w:tr w:rsidR="00CA5B75" w:rsidTr="00677AC8">
        <w:trPr>
          <w:trHeight w:val="300"/>
          <w:jc w:val="center"/>
        </w:trPr>
        <w:tc>
          <w:tcPr>
            <w:tcW w:w="1972" w:type="dxa"/>
            <w:shd w:val="clear" w:color="auto" w:fill="auto"/>
            <w:vAlign w:val="center"/>
          </w:tcPr>
          <w:p w:rsidR="00CA5B75" w:rsidRDefault="00CA5B75" w:rsidP="00356197">
            <w:pPr>
              <w:jc w:val="center"/>
              <w:rPr>
                <w:color w:val="000000"/>
              </w:rPr>
            </w:pPr>
            <w:r>
              <w:rPr>
                <w:color w:val="000000"/>
              </w:rPr>
              <w:t>申请人</w:t>
            </w:r>
            <w:r>
              <w:rPr>
                <w:rFonts w:hint="eastAsia"/>
                <w:color w:val="000000"/>
              </w:rPr>
              <w:t>交易编码</w:t>
            </w:r>
            <w:r>
              <w:rPr>
                <w:color w:val="000000"/>
              </w:rPr>
              <w:t>对应名称</w:t>
            </w:r>
          </w:p>
        </w:tc>
        <w:tc>
          <w:tcPr>
            <w:tcW w:w="2458" w:type="dxa"/>
            <w:gridSpan w:val="2"/>
            <w:shd w:val="clear" w:color="auto" w:fill="auto"/>
            <w:vAlign w:val="center"/>
          </w:tcPr>
          <w:p w:rsidR="00CA5B75" w:rsidRPr="00376FBB" w:rsidRDefault="00CA5B75" w:rsidP="00356197">
            <w:pPr>
              <w:rPr>
                <w:iCs/>
                <w:color w:val="808080"/>
                <w:sz w:val="22"/>
              </w:rPr>
            </w:pPr>
          </w:p>
        </w:tc>
        <w:tc>
          <w:tcPr>
            <w:tcW w:w="2795" w:type="dxa"/>
            <w:gridSpan w:val="2"/>
            <w:shd w:val="clear" w:color="auto" w:fill="auto"/>
            <w:vAlign w:val="center"/>
          </w:tcPr>
          <w:p w:rsidR="00CA5B75" w:rsidRDefault="00CA5B75" w:rsidP="00356197">
            <w:pPr>
              <w:jc w:val="center"/>
              <w:rPr>
                <w:color w:val="000000"/>
              </w:rPr>
            </w:pPr>
            <w:r>
              <w:rPr>
                <w:color w:val="000000"/>
              </w:rPr>
              <w:t>申请日期</w:t>
            </w:r>
          </w:p>
        </w:tc>
        <w:tc>
          <w:tcPr>
            <w:tcW w:w="2463" w:type="dxa"/>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475"/>
          <w:jc w:val="center"/>
        </w:trPr>
        <w:tc>
          <w:tcPr>
            <w:tcW w:w="1972" w:type="dxa"/>
            <w:shd w:val="clear" w:color="auto" w:fill="auto"/>
            <w:vAlign w:val="center"/>
          </w:tcPr>
          <w:p w:rsidR="00CA5B75" w:rsidRDefault="00CA5B75" w:rsidP="00356197">
            <w:pPr>
              <w:jc w:val="center"/>
              <w:rPr>
                <w:color w:val="000000"/>
              </w:rPr>
            </w:pPr>
            <w:r>
              <w:rPr>
                <w:color w:val="000000"/>
              </w:rPr>
              <w:t>套期保值客户号</w:t>
            </w:r>
          </w:p>
        </w:tc>
        <w:tc>
          <w:tcPr>
            <w:tcW w:w="2458" w:type="dxa"/>
            <w:gridSpan w:val="2"/>
            <w:shd w:val="clear" w:color="auto" w:fill="auto"/>
            <w:vAlign w:val="center"/>
          </w:tcPr>
          <w:p w:rsidR="00CA5B75" w:rsidRDefault="00CA5B75" w:rsidP="00356197">
            <w:pPr>
              <w:rPr>
                <w:color w:val="000000"/>
                <w:szCs w:val="21"/>
              </w:rPr>
            </w:pPr>
          </w:p>
        </w:tc>
        <w:tc>
          <w:tcPr>
            <w:tcW w:w="2795" w:type="dxa"/>
            <w:gridSpan w:val="2"/>
            <w:shd w:val="clear" w:color="auto" w:fill="auto"/>
            <w:vAlign w:val="center"/>
          </w:tcPr>
          <w:p w:rsidR="00CA5B75" w:rsidRDefault="00CA5B75" w:rsidP="00356197">
            <w:pPr>
              <w:jc w:val="center"/>
              <w:rPr>
                <w:color w:val="000000"/>
              </w:rPr>
            </w:pPr>
            <w:r>
              <w:rPr>
                <w:color w:val="000000"/>
              </w:rPr>
              <w:t>套利客户号</w:t>
            </w:r>
          </w:p>
        </w:tc>
        <w:tc>
          <w:tcPr>
            <w:tcW w:w="2463" w:type="dxa"/>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425"/>
          <w:jc w:val="center"/>
        </w:trPr>
        <w:tc>
          <w:tcPr>
            <w:tcW w:w="1972" w:type="dxa"/>
            <w:shd w:val="clear" w:color="auto" w:fill="auto"/>
            <w:vAlign w:val="center"/>
          </w:tcPr>
          <w:p w:rsidR="00CA5B75" w:rsidRDefault="00CA5B75" w:rsidP="00356197">
            <w:pPr>
              <w:jc w:val="center"/>
              <w:rPr>
                <w:color w:val="000000"/>
              </w:rPr>
            </w:pPr>
            <w:r>
              <w:rPr>
                <w:color w:val="000000"/>
              </w:rPr>
              <w:t>会员简称</w:t>
            </w:r>
          </w:p>
        </w:tc>
        <w:tc>
          <w:tcPr>
            <w:tcW w:w="2458" w:type="dxa"/>
            <w:gridSpan w:val="2"/>
            <w:shd w:val="clear" w:color="auto" w:fill="auto"/>
            <w:vAlign w:val="center"/>
          </w:tcPr>
          <w:p w:rsidR="00CA5B75" w:rsidRDefault="00CA5B75" w:rsidP="00356197">
            <w:pPr>
              <w:rPr>
                <w:color w:val="000000"/>
                <w:szCs w:val="21"/>
              </w:rPr>
            </w:pPr>
          </w:p>
        </w:tc>
        <w:tc>
          <w:tcPr>
            <w:tcW w:w="2795" w:type="dxa"/>
            <w:gridSpan w:val="2"/>
            <w:shd w:val="clear" w:color="auto" w:fill="auto"/>
            <w:vAlign w:val="center"/>
          </w:tcPr>
          <w:p w:rsidR="00CA5B75" w:rsidRDefault="00CA5B75" w:rsidP="00356197">
            <w:pPr>
              <w:jc w:val="center"/>
              <w:rPr>
                <w:color w:val="000000"/>
              </w:rPr>
            </w:pPr>
            <w:r>
              <w:rPr>
                <w:color w:val="000000"/>
              </w:rPr>
              <w:t>会员号</w:t>
            </w:r>
          </w:p>
        </w:tc>
        <w:tc>
          <w:tcPr>
            <w:tcW w:w="2463" w:type="dxa"/>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99"/>
          <w:jc w:val="center"/>
        </w:trPr>
        <w:tc>
          <w:tcPr>
            <w:tcW w:w="1972" w:type="dxa"/>
            <w:shd w:val="clear" w:color="auto" w:fill="auto"/>
            <w:vAlign w:val="center"/>
          </w:tcPr>
          <w:p w:rsidR="00CA5B75" w:rsidRDefault="00CA5B75" w:rsidP="00356197">
            <w:pPr>
              <w:jc w:val="center"/>
              <w:rPr>
                <w:color w:val="000000"/>
              </w:rPr>
            </w:pPr>
            <w:r>
              <w:rPr>
                <w:color w:val="000000"/>
              </w:rPr>
              <w:t>会员联系人</w:t>
            </w:r>
          </w:p>
        </w:tc>
        <w:tc>
          <w:tcPr>
            <w:tcW w:w="2458" w:type="dxa"/>
            <w:gridSpan w:val="2"/>
            <w:shd w:val="clear" w:color="auto" w:fill="auto"/>
            <w:vAlign w:val="center"/>
          </w:tcPr>
          <w:p w:rsidR="00CA5B75" w:rsidRDefault="00CA5B75" w:rsidP="00356197">
            <w:pPr>
              <w:rPr>
                <w:color w:val="000000"/>
                <w:szCs w:val="21"/>
              </w:rPr>
            </w:pPr>
          </w:p>
        </w:tc>
        <w:tc>
          <w:tcPr>
            <w:tcW w:w="2795" w:type="dxa"/>
            <w:gridSpan w:val="2"/>
            <w:shd w:val="clear" w:color="auto" w:fill="auto"/>
            <w:vAlign w:val="center"/>
          </w:tcPr>
          <w:p w:rsidR="00CA5B75" w:rsidRDefault="00CA5B75" w:rsidP="00356197">
            <w:pPr>
              <w:jc w:val="center"/>
              <w:rPr>
                <w:color w:val="000000"/>
              </w:rPr>
            </w:pPr>
            <w:r>
              <w:rPr>
                <w:color w:val="000000"/>
              </w:rPr>
              <w:t>会员联系人电话</w:t>
            </w:r>
          </w:p>
        </w:tc>
        <w:tc>
          <w:tcPr>
            <w:tcW w:w="2463" w:type="dxa"/>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15"/>
          <w:jc w:val="center"/>
        </w:trPr>
        <w:tc>
          <w:tcPr>
            <w:tcW w:w="1972" w:type="dxa"/>
            <w:shd w:val="clear" w:color="auto" w:fill="auto"/>
            <w:vAlign w:val="center"/>
          </w:tcPr>
          <w:p w:rsidR="00CA5B75" w:rsidRDefault="00CA5B75" w:rsidP="00356197">
            <w:pPr>
              <w:jc w:val="center"/>
              <w:rPr>
                <w:color w:val="000000"/>
              </w:rPr>
            </w:pPr>
            <w:r>
              <w:rPr>
                <w:color w:val="000000"/>
              </w:rPr>
              <w:t>托管行联系人</w:t>
            </w:r>
          </w:p>
        </w:tc>
        <w:tc>
          <w:tcPr>
            <w:tcW w:w="2458" w:type="dxa"/>
            <w:gridSpan w:val="2"/>
            <w:shd w:val="clear" w:color="auto" w:fill="auto"/>
            <w:vAlign w:val="center"/>
          </w:tcPr>
          <w:p w:rsidR="00CA5B75" w:rsidRDefault="009F1FBE" w:rsidP="00356197">
            <w:pPr>
              <w:jc w:val="center"/>
              <w:rPr>
                <w:i/>
                <w:iCs/>
                <w:color w:val="808080"/>
                <w:sz w:val="22"/>
              </w:rPr>
            </w:pPr>
            <w:r>
              <w:rPr>
                <w:i/>
                <w:iCs/>
                <w:color w:val="808080"/>
                <w:sz w:val="22"/>
              </w:rPr>
              <w:t>（</w:t>
            </w:r>
            <w:r>
              <w:rPr>
                <w:rFonts w:hint="eastAsia"/>
                <w:i/>
                <w:iCs/>
                <w:color w:val="808080"/>
                <w:sz w:val="22"/>
              </w:rPr>
              <w:t>此</w:t>
            </w:r>
            <w:r>
              <w:rPr>
                <w:i/>
                <w:iCs/>
                <w:color w:val="808080"/>
                <w:sz w:val="22"/>
              </w:rPr>
              <w:t>项</w:t>
            </w:r>
            <w:r>
              <w:rPr>
                <w:i/>
                <w:iCs/>
                <w:color w:val="808080"/>
                <w:sz w:val="22"/>
              </w:rPr>
              <w:t>QFII</w:t>
            </w:r>
            <w:r>
              <w:rPr>
                <w:rFonts w:hint="eastAsia"/>
                <w:i/>
                <w:iCs/>
                <w:color w:val="808080"/>
                <w:sz w:val="22"/>
              </w:rPr>
              <w:t>、</w:t>
            </w:r>
            <w:r>
              <w:rPr>
                <w:i/>
                <w:iCs/>
                <w:color w:val="808080"/>
                <w:sz w:val="22"/>
              </w:rPr>
              <w:t>RQFII</w:t>
            </w:r>
            <w:r>
              <w:rPr>
                <w:rFonts w:hint="eastAsia"/>
                <w:i/>
                <w:iCs/>
                <w:color w:val="808080"/>
                <w:sz w:val="22"/>
              </w:rPr>
              <w:t>必须</w:t>
            </w:r>
            <w:r>
              <w:rPr>
                <w:i/>
                <w:iCs/>
                <w:color w:val="808080"/>
                <w:sz w:val="22"/>
              </w:rPr>
              <w:t>填写）</w:t>
            </w:r>
          </w:p>
        </w:tc>
        <w:tc>
          <w:tcPr>
            <w:tcW w:w="2795" w:type="dxa"/>
            <w:gridSpan w:val="2"/>
            <w:shd w:val="clear" w:color="auto" w:fill="auto"/>
            <w:vAlign w:val="center"/>
          </w:tcPr>
          <w:p w:rsidR="00CA5B75" w:rsidRDefault="00CA5B75" w:rsidP="00356197">
            <w:pPr>
              <w:jc w:val="center"/>
              <w:rPr>
                <w:color w:val="000000"/>
              </w:rPr>
            </w:pPr>
            <w:r>
              <w:rPr>
                <w:color w:val="000000"/>
              </w:rPr>
              <w:t>托管行联系人电话</w:t>
            </w:r>
          </w:p>
        </w:tc>
        <w:tc>
          <w:tcPr>
            <w:tcW w:w="2463" w:type="dxa"/>
            <w:shd w:val="clear" w:color="auto" w:fill="auto"/>
            <w:vAlign w:val="center"/>
          </w:tcPr>
          <w:p w:rsidR="00CA5B75" w:rsidRDefault="009F1FBE" w:rsidP="000D46F7">
            <w:pPr>
              <w:jc w:val="center"/>
              <w:rPr>
                <w:color w:val="000000"/>
                <w:szCs w:val="21"/>
              </w:rPr>
            </w:pPr>
            <w:r>
              <w:rPr>
                <w:i/>
                <w:iCs/>
                <w:color w:val="808080"/>
                <w:sz w:val="22"/>
              </w:rPr>
              <w:t>（</w:t>
            </w:r>
            <w:r>
              <w:rPr>
                <w:rFonts w:hint="eastAsia"/>
                <w:i/>
                <w:iCs/>
                <w:color w:val="808080"/>
                <w:sz w:val="22"/>
              </w:rPr>
              <w:t>此</w:t>
            </w:r>
            <w:r>
              <w:rPr>
                <w:i/>
                <w:iCs/>
                <w:color w:val="808080"/>
                <w:sz w:val="22"/>
              </w:rPr>
              <w:t>项</w:t>
            </w:r>
            <w:r>
              <w:rPr>
                <w:i/>
                <w:iCs/>
                <w:color w:val="808080"/>
                <w:sz w:val="22"/>
              </w:rPr>
              <w:t>QFII</w:t>
            </w:r>
            <w:r>
              <w:rPr>
                <w:rFonts w:hint="eastAsia"/>
                <w:i/>
                <w:iCs/>
                <w:color w:val="808080"/>
                <w:sz w:val="22"/>
              </w:rPr>
              <w:t>、</w:t>
            </w:r>
            <w:r>
              <w:rPr>
                <w:i/>
                <w:iCs/>
                <w:color w:val="808080"/>
                <w:sz w:val="22"/>
              </w:rPr>
              <w:t>RQFII</w:t>
            </w:r>
            <w:r>
              <w:rPr>
                <w:rFonts w:hint="eastAsia"/>
                <w:i/>
                <w:iCs/>
                <w:color w:val="808080"/>
                <w:sz w:val="22"/>
              </w:rPr>
              <w:t>必须</w:t>
            </w:r>
            <w:r>
              <w:rPr>
                <w:i/>
                <w:iCs/>
                <w:color w:val="808080"/>
                <w:sz w:val="22"/>
              </w:rPr>
              <w:t>填写）</w:t>
            </w:r>
          </w:p>
        </w:tc>
      </w:tr>
      <w:tr w:rsidR="00CA5B75" w:rsidTr="00677AC8">
        <w:trPr>
          <w:trHeight w:val="360"/>
          <w:jc w:val="center"/>
        </w:trPr>
        <w:tc>
          <w:tcPr>
            <w:tcW w:w="1972" w:type="dxa"/>
            <w:shd w:val="clear" w:color="auto" w:fill="auto"/>
            <w:vAlign w:val="center"/>
          </w:tcPr>
          <w:p w:rsidR="00CA5B75" w:rsidRDefault="00CA5B75" w:rsidP="00356197">
            <w:pPr>
              <w:jc w:val="center"/>
              <w:rPr>
                <w:color w:val="000000"/>
              </w:rPr>
            </w:pPr>
            <w:r>
              <w:rPr>
                <w:color w:val="000000"/>
              </w:rPr>
              <w:t>申请人联系人</w:t>
            </w:r>
          </w:p>
        </w:tc>
        <w:tc>
          <w:tcPr>
            <w:tcW w:w="2458" w:type="dxa"/>
            <w:gridSpan w:val="2"/>
            <w:shd w:val="clear" w:color="auto" w:fill="auto"/>
            <w:vAlign w:val="center"/>
          </w:tcPr>
          <w:p w:rsidR="00CA5B75" w:rsidRDefault="00CA5B75" w:rsidP="00356197">
            <w:pPr>
              <w:rPr>
                <w:color w:val="000000"/>
                <w:szCs w:val="21"/>
              </w:rPr>
            </w:pPr>
          </w:p>
        </w:tc>
        <w:tc>
          <w:tcPr>
            <w:tcW w:w="2795" w:type="dxa"/>
            <w:gridSpan w:val="2"/>
            <w:shd w:val="clear" w:color="auto" w:fill="auto"/>
            <w:vAlign w:val="center"/>
          </w:tcPr>
          <w:p w:rsidR="00CA5B75" w:rsidRDefault="00CA5B75" w:rsidP="00356197">
            <w:pPr>
              <w:jc w:val="center"/>
              <w:rPr>
                <w:color w:val="000000"/>
              </w:rPr>
            </w:pPr>
            <w:r>
              <w:rPr>
                <w:color w:val="000000"/>
              </w:rPr>
              <w:t>申请人联系人电话</w:t>
            </w:r>
          </w:p>
        </w:tc>
        <w:tc>
          <w:tcPr>
            <w:tcW w:w="2463" w:type="dxa"/>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423"/>
          <w:jc w:val="center"/>
        </w:trPr>
        <w:tc>
          <w:tcPr>
            <w:tcW w:w="1972" w:type="dxa"/>
            <w:shd w:val="clear" w:color="auto" w:fill="auto"/>
            <w:vAlign w:val="center"/>
          </w:tcPr>
          <w:p w:rsidR="00CA5B75" w:rsidRDefault="00CA5B75" w:rsidP="00356197">
            <w:pPr>
              <w:jc w:val="center"/>
              <w:rPr>
                <w:color w:val="000000"/>
              </w:rPr>
            </w:pPr>
            <w:r>
              <w:rPr>
                <w:color w:val="000000"/>
              </w:rPr>
              <w:t>投资经理</w:t>
            </w:r>
          </w:p>
        </w:tc>
        <w:tc>
          <w:tcPr>
            <w:tcW w:w="2458" w:type="dxa"/>
            <w:gridSpan w:val="2"/>
            <w:shd w:val="clear" w:color="auto" w:fill="auto"/>
            <w:vAlign w:val="center"/>
          </w:tcPr>
          <w:p w:rsidR="00CA5B75" w:rsidRDefault="00CA5B75" w:rsidP="00356197">
            <w:pPr>
              <w:jc w:val="center"/>
              <w:rPr>
                <w:i/>
                <w:iCs/>
                <w:color w:val="808080"/>
                <w:sz w:val="22"/>
              </w:rPr>
            </w:pPr>
            <w:r>
              <w:rPr>
                <w:i/>
                <w:iCs/>
                <w:color w:val="808080"/>
                <w:sz w:val="22"/>
              </w:rPr>
              <w:t>（特殊单位客户填写）</w:t>
            </w:r>
          </w:p>
        </w:tc>
        <w:tc>
          <w:tcPr>
            <w:tcW w:w="2795" w:type="dxa"/>
            <w:gridSpan w:val="2"/>
            <w:shd w:val="clear" w:color="auto" w:fill="auto"/>
            <w:vAlign w:val="center"/>
          </w:tcPr>
          <w:p w:rsidR="00CA5B75" w:rsidRDefault="00CA5B75" w:rsidP="00356197">
            <w:pPr>
              <w:jc w:val="center"/>
              <w:rPr>
                <w:color w:val="000000"/>
              </w:rPr>
            </w:pPr>
            <w:r>
              <w:rPr>
                <w:color w:val="000000"/>
              </w:rPr>
              <w:t>投资经理电话</w:t>
            </w:r>
          </w:p>
        </w:tc>
        <w:tc>
          <w:tcPr>
            <w:tcW w:w="2463" w:type="dxa"/>
            <w:shd w:val="clear" w:color="auto" w:fill="auto"/>
            <w:vAlign w:val="center"/>
          </w:tcPr>
          <w:p w:rsidR="00CA5B75" w:rsidRDefault="009F1FBE" w:rsidP="00356197">
            <w:pPr>
              <w:rPr>
                <w:color w:val="000000"/>
                <w:szCs w:val="21"/>
              </w:rPr>
            </w:pPr>
            <w:r>
              <w:rPr>
                <w:i/>
                <w:iCs/>
                <w:color w:val="808080"/>
                <w:sz w:val="22"/>
              </w:rPr>
              <w:t>（特殊单位客户填写）</w:t>
            </w:r>
          </w:p>
        </w:tc>
      </w:tr>
      <w:tr w:rsidR="000E7C58" w:rsidTr="00677AC8">
        <w:trPr>
          <w:trHeight w:val="480"/>
          <w:jc w:val="center"/>
        </w:trPr>
        <w:tc>
          <w:tcPr>
            <w:tcW w:w="9688" w:type="dxa"/>
            <w:gridSpan w:val="6"/>
            <w:shd w:val="clear" w:color="auto" w:fill="auto"/>
            <w:vAlign w:val="center"/>
          </w:tcPr>
          <w:p w:rsidR="000E7C58" w:rsidRDefault="000E7C58" w:rsidP="00356197">
            <w:pPr>
              <w:jc w:val="center"/>
              <w:rPr>
                <w:bCs/>
                <w:color w:val="000000"/>
              </w:rPr>
            </w:pPr>
            <w:r>
              <w:rPr>
                <w:b/>
                <w:bCs/>
                <w:color w:val="000000"/>
              </w:rPr>
              <w:t>二</w:t>
            </w:r>
            <w:r>
              <w:rPr>
                <w:rFonts w:eastAsia="黑体"/>
                <w:b/>
                <w:bCs/>
                <w:color w:val="000000"/>
              </w:rPr>
              <w:t>、</w:t>
            </w:r>
            <w:r>
              <w:rPr>
                <w:b/>
                <w:bCs/>
                <w:color w:val="000000"/>
              </w:rPr>
              <w:t>套期保值</w:t>
            </w:r>
            <w:r>
              <w:rPr>
                <w:rFonts w:hint="eastAsia"/>
                <w:b/>
                <w:bCs/>
                <w:color w:val="000000"/>
              </w:rPr>
              <w:t>与</w:t>
            </w:r>
            <w:r>
              <w:rPr>
                <w:b/>
                <w:bCs/>
                <w:color w:val="000000"/>
              </w:rPr>
              <w:t>套利额度申请情况</w:t>
            </w:r>
          </w:p>
        </w:tc>
      </w:tr>
      <w:tr w:rsidR="00CA5B75" w:rsidTr="00677AC8">
        <w:trPr>
          <w:trHeight w:val="480"/>
          <w:jc w:val="center"/>
        </w:trPr>
        <w:tc>
          <w:tcPr>
            <w:tcW w:w="4430" w:type="dxa"/>
            <w:gridSpan w:val="3"/>
            <w:shd w:val="clear" w:color="auto" w:fill="auto"/>
            <w:vAlign w:val="center"/>
          </w:tcPr>
          <w:p w:rsidR="00CA5B75" w:rsidRDefault="00CA5B75" w:rsidP="00356197">
            <w:pPr>
              <w:jc w:val="center"/>
              <w:rPr>
                <w:bCs/>
                <w:color w:val="000000"/>
              </w:rPr>
            </w:pPr>
            <w:r>
              <w:rPr>
                <w:bCs/>
                <w:color w:val="000000"/>
              </w:rPr>
              <w:t>产品名称</w:t>
            </w:r>
          </w:p>
        </w:tc>
        <w:tc>
          <w:tcPr>
            <w:tcW w:w="5258" w:type="dxa"/>
            <w:gridSpan w:val="3"/>
            <w:shd w:val="clear" w:color="auto" w:fill="auto"/>
            <w:vAlign w:val="center"/>
          </w:tcPr>
          <w:p w:rsidR="00CA5B75" w:rsidRDefault="00CA5B75" w:rsidP="00356197">
            <w:pPr>
              <w:jc w:val="center"/>
              <w:rPr>
                <w:b/>
                <w:bCs/>
                <w:color w:val="000000"/>
              </w:rPr>
            </w:pPr>
            <w:r>
              <w:rPr>
                <w:bCs/>
                <w:color w:val="000000"/>
              </w:rPr>
              <w:t>******</w:t>
            </w:r>
            <w:r>
              <w:rPr>
                <w:bCs/>
                <w:color w:val="000000"/>
              </w:rPr>
              <w:t>国债期货</w:t>
            </w:r>
            <w:r>
              <w:rPr>
                <w:i/>
                <w:iCs/>
                <w:color w:val="808080"/>
                <w:sz w:val="22"/>
              </w:rPr>
              <w:t>（例：</w:t>
            </w:r>
            <w:r>
              <w:rPr>
                <w:i/>
                <w:iCs/>
                <w:color w:val="808080"/>
                <w:sz w:val="22"/>
              </w:rPr>
              <w:t>5</w:t>
            </w:r>
            <w:r>
              <w:rPr>
                <w:i/>
                <w:iCs/>
                <w:color w:val="808080"/>
                <w:sz w:val="22"/>
              </w:rPr>
              <w:t>年期国债期货）</w:t>
            </w:r>
          </w:p>
        </w:tc>
      </w:tr>
      <w:tr w:rsidR="00CA5B75" w:rsidTr="00677AC8">
        <w:trPr>
          <w:trHeight w:val="48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1</w:t>
            </w:r>
            <w:r w:rsidR="00CA5B75">
              <w:rPr>
                <w:rFonts w:eastAsia="黑体"/>
                <w:b/>
                <w:bCs/>
                <w:color w:val="000000"/>
              </w:rPr>
              <w:t>、</w:t>
            </w:r>
            <w:r w:rsidR="00CA5B75">
              <w:rPr>
                <w:b/>
                <w:bCs/>
                <w:color w:val="000000"/>
              </w:rPr>
              <w:t>套期保值额度申请情况</w:t>
            </w:r>
          </w:p>
        </w:tc>
      </w:tr>
      <w:tr w:rsidR="00CA5B75" w:rsidTr="00677AC8">
        <w:trPr>
          <w:trHeight w:val="480"/>
          <w:jc w:val="center"/>
        </w:trPr>
        <w:tc>
          <w:tcPr>
            <w:tcW w:w="4430" w:type="dxa"/>
            <w:gridSpan w:val="3"/>
            <w:shd w:val="clear" w:color="auto" w:fill="auto"/>
            <w:vAlign w:val="center"/>
          </w:tcPr>
          <w:p w:rsidR="00CA5B75" w:rsidRPr="00702285" w:rsidRDefault="00CA5B75" w:rsidP="00356197">
            <w:pPr>
              <w:jc w:val="center"/>
              <w:rPr>
                <w:color w:val="000000"/>
              </w:rPr>
            </w:pPr>
          </w:p>
        </w:tc>
        <w:tc>
          <w:tcPr>
            <w:tcW w:w="926" w:type="dxa"/>
            <w:shd w:val="clear" w:color="auto" w:fill="auto"/>
            <w:vAlign w:val="center"/>
          </w:tcPr>
          <w:p w:rsidR="00CA5B75" w:rsidRDefault="00CA5B75" w:rsidP="00356197">
            <w:pPr>
              <w:jc w:val="center"/>
              <w:rPr>
                <w:color w:val="000000"/>
              </w:rPr>
            </w:pPr>
            <w:r>
              <w:rPr>
                <w:color w:val="000000"/>
              </w:rPr>
              <w:t>买</w:t>
            </w:r>
            <w:r>
              <w:rPr>
                <w:color w:val="000000"/>
              </w:rPr>
              <w:t>/</w:t>
            </w:r>
            <w:r>
              <w:rPr>
                <w:color w:val="000000"/>
              </w:rPr>
              <w:t>卖</w:t>
            </w:r>
          </w:p>
        </w:tc>
        <w:tc>
          <w:tcPr>
            <w:tcW w:w="4332" w:type="dxa"/>
            <w:gridSpan w:val="2"/>
            <w:shd w:val="clear" w:color="auto" w:fill="auto"/>
            <w:vAlign w:val="center"/>
          </w:tcPr>
          <w:p w:rsidR="00CA5B75" w:rsidRDefault="00CA5B75" w:rsidP="00356197">
            <w:pPr>
              <w:jc w:val="center"/>
              <w:rPr>
                <w:color w:val="000000"/>
              </w:rPr>
            </w:pPr>
            <w:r>
              <w:rPr>
                <w:rFonts w:hint="eastAsia"/>
                <w:color w:val="000000"/>
              </w:rPr>
              <w:t>申请数量（手）</w:t>
            </w:r>
          </w:p>
        </w:tc>
      </w:tr>
      <w:tr w:rsidR="00CA5B75" w:rsidTr="00677AC8">
        <w:trPr>
          <w:trHeight w:val="300"/>
          <w:jc w:val="center"/>
        </w:trPr>
        <w:tc>
          <w:tcPr>
            <w:tcW w:w="4430" w:type="dxa"/>
            <w:gridSpan w:val="3"/>
            <w:vMerge w:val="restart"/>
            <w:shd w:val="clear" w:color="auto" w:fill="auto"/>
            <w:vAlign w:val="center"/>
          </w:tcPr>
          <w:p w:rsidR="00CA5B75" w:rsidRDefault="00CA5B75" w:rsidP="00356197">
            <w:pPr>
              <w:jc w:val="center"/>
              <w:rPr>
                <w:color w:val="000000"/>
              </w:rPr>
            </w:pPr>
            <w:r>
              <w:rPr>
                <w:color w:val="000000"/>
              </w:rPr>
              <w:t>产品额度</w:t>
            </w:r>
          </w:p>
        </w:tc>
        <w:tc>
          <w:tcPr>
            <w:tcW w:w="926" w:type="dxa"/>
            <w:shd w:val="clear" w:color="auto" w:fill="auto"/>
            <w:vAlign w:val="center"/>
          </w:tcPr>
          <w:p w:rsidR="00CA5B75" w:rsidRDefault="00CA5B75" w:rsidP="00356197">
            <w:pPr>
              <w:jc w:val="center"/>
              <w:rPr>
                <w:color w:val="000000"/>
              </w:rPr>
            </w:pPr>
            <w:r>
              <w:rPr>
                <w:color w:val="000000"/>
              </w:rPr>
              <w:t>买</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4430" w:type="dxa"/>
            <w:gridSpan w:val="3"/>
            <w:vMerge/>
            <w:shd w:val="clear" w:color="auto" w:fill="auto"/>
            <w:vAlign w:val="center"/>
          </w:tcPr>
          <w:p w:rsidR="00CA5B75" w:rsidRDefault="00CA5B75" w:rsidP="00356197">
            <w:pPr>
              <w:rPr>
                <w:color w:val="000000"/>
              </w:rPr>
            </w:pPr>
          </w:p>
        </w:tc>
        <w:tc>
          <w:tcPr>
            <w:tcW w:w="926" w:type="dxa"/>
            <w:shd w:val="clear" w:color="auto" w:fill="auto"/>
            <w:vAlign w:val="center"/>
          </w:tcPr>
          <w:p w:rsidR="00CA5B75" w:rsidRDefault="00CA5B75" w:rsidP="00356197">
            <w:pPr>
              <w:jc w:val="center"/>
              <w:rPr>
                <w:color w:val="000000"/>
              </w:rPr>
            </w:pPr>
            <w:r>
              <w:rPr>
                <w:color w:val="000000"/>
              </w:rPr>
              <w:t>卖</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1972" w:type="dxa"/>
            <w:vMerge w:val="restart"/>
            <w:shd w:val="clear" w:color="auto" w:fill="auto"/>
            <w:vAlign w:val="center"/>
          </w:tcPr>
          <w:p w:rsidR="00CA5B75" w:rsidRDefault="00CA5B75" w:rsidP="00356197">
            <w:pPr>
              <w:jc w:val="center"/>
              <w:rPr>
                <w:color w:val="000000"/>
              </w:rPr>
            </w:pPr>
            <w:r>
              <w:rPr>
                <w:color w:val="000000"/>
              </w:rPr>
              <w:t>临近交割月份合约额度</w:t>
            </w:r>
          </w:p>
        </w:tc>
        <w:tc>
          <w:tcPr>
            <w:tcW w:w="992" w:type="dxa"/>
            <w:vMerge w:val="restart"/>
            <w:shd w:val="clear" w:color="auto" w:fill="auto"/>
            <w:vAlign w:val="center"/>
          </w:tcPr>
          <w:p w:rsidR="00CA5B75" w:rsidRDefault="00CA5B75" w:rsidP="00356197">
            <w:pPr>
              <w:jc w:val="center"/>
              <w:rPr>
                <w:color w:val="000000"/>
                <w:sz w:val="22"/>
              </w:rPr>
            </w:pPr>
            <w:r>
              <w:rPr>
                <w:color w:val="000000"/>
                <w:sz w:val="22"/>
              </w:rPr>
              <w:t>合约号</w:t>
            </w:r>
          </w:p>
        </w:tc>
        <w:tc>
          <w:tcPr>
            <w:tcW w:w="1466" w:type="dxa"/>
            <w:vMerge w:val="restart"/>
            <w:shd w:val="clear" w:color="auto" w:fill="auto"/>
            <w:vAlign w:val="center"/>
          </w:tcPr>
          <w:p w:rsidR="00CA5B75" w:rsidRDefault="00CA5B75" w:rsidP="00356197">
            <w:pPr>
              <w:jc w:val="center"/>
              <w:rPr>
                <w:color w:val="000000"/>
                <w:sz w:val="22"/>
              </w:rPr>
            </w:pPr>
            <w:r>
              <w:rPr>
                <w:color w:val="000000"/>
                <w:sz w:val="22"/>
              </w:rPr>
              <w:t xml:space="preserve">　</w:t>
            </w:r>
          </w:p>
        </w:tc>
        <w:tc>
          <w:tcPr>
            <w:tcW w:w="926" w:type="dxa"/>
            <w:shd w:val="clear" w:color="auto" w:fill="auto"/>
            <w:vAlign w:val="center"/>
          </w:tcPr>
          <w:p w:rsidR="00CA5B75" w:rsidRDefault="00CA5B75" w:rsidP="00356197">
            <w:pPr>
              <w:jc w:val="center"/>
              <w:rPr>
                <w:color w:val="000000"/>
              </w:rPr>
            </w:pPr>
            <w:r>
              <w:rPr>
                <w:color w:val="000000"/>
              </w:rPr>
              <w:t>买</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1972" w:type="dxa"/>
            <w:vMerge/>
            <w:vAlign w:val="center"/>
          </w:tcPr>
          <w:p w:rsidR="00CA5B75" w:rsidRDefault="00CA5B75" w:rsidP="00356197">
            <w:pPr>
              <w:rPr>
                <w:color w:val="000000"/>
              </w:rPr>
            </w:pPr>
          </w:p>
        </w:tc>
        <w:tc>
          <w:tcPr>
            <w:tcW w:w="992" w:type="dxa"/>
            <w:vMerge/>
            <w:vAlign w:val="center"/>
          </w:tcPr>
          <w:p w:rsidR="00CA5B75" w:rsidRDefault="00CA5B75" w:rsidP="00356197">
            <w:pPr>
              <w:rPr>
                <w:color w:val="000000"/>
                <w:sz w:val="22"/>
              </w:rPr>
            </w:pPr>
          </w:p>
        </w:tc>
        <w:tc>
          <w:tcPr>
            <w:tcW w:w="1466" w:type="dxa"/>
            <w:vMerge/>
            <w:vAlign w:val="center"/>
          </w:tcPr>
          <w:p w:rsidR="00CA5B75" w:rsidRDefault="00CA5B75" w:rsidP="00356197">
            <w:pPr>
              <w:rPr>
                <w:color w:val="000000"/>
                <w:sz w:val="22"/>
              </w:rPr>
            </w:pPr>
          </w:p>
        </w:tc>
        <w:tc>
          <w:tcPr>
            <w:tcW w:w="926" w:type="dxa"/>
            <w:shd w:val="clear" w:color="auto" w:fill="auto"/>
            <w:vAlign w:val="center"/>
          </w:tcPr>
          <w:p w:rsidR="00CA5B75" w:rsidRDefault="00CA5B75" w:rsidP="00356197">
            <w:pPr>
              <w:jc w:val="center"/>
              <w:rPr>
                <w:color w:val="000000"/>
              </w:rPr>
            </w:pPr>
            <w:r>
              <w:rPr>
                <w:color w:val="000000"/>
              </w:rPr>
              <w:t>卖</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2</w:t>
            </w:r>
            <w:r w:rsidR="00CA5B75">
              <w:rPr>
                <w:rFonts w:eastAsia="黑体"/>
                <w:b/>
                <w:bCs/>
                <w:color w:val="000000"/>
              </w:rPr>
              <w:t>、</w:t>
            </w:r>
            <w:r w:rsidR="00CA5B75">
              <w:rPr>
                <w:b/>
                <w:bCs/>
                <w:color w:val="000000"/>
              </w:rPr>
              <w:t>申请人用于套期保值交易对应的债券账号</w:t>
            </w:r>
          </w:p>
          <w:p w:rsidR="00702285" w:rsidRDefault="00702285" w:rsidP="00356197">
            <w:pPr>
              <w:jc w:val="center"/>
              <w:rPr>
                <w:b/>
                <w:bCs/>
                <w:color w:val="000000"/>
              </w:rPr>
            </w:pPr>
            <w:r>
              <w:rPr>
                <w:i/>
                <w:iCs/>
                <w:color w:val="808080"/>
                <w:sz w:val="22"/>
              </w:rPr>
              <w:t>（</w:t>
            </w:r>
            <w:r>
              <w:rPr>
                <w:rFonts w:hint="eastAsia"/>
                <w:i/>
                <w:iCs/>
                <w:color w:val="808080"/>
                <w:sz w:val="22"/>
              </w:rPr>
              <w:t>已经</w:t>
            </w:r>
            <w:r>
              <w:rPr>
                <w:i/>
                <w:iCs/>
                <w:color w:val="808080"/>
                <w:sz w:val="22"/>
              </w:rPr>
              <w:t>向交易所提交且无变化</w:t>
            </w:r>
            <w:r>
              <w:rPr>
                <w:rFonts w:hint="eastAsia"/>
                <w:i/>
                <w:iCs/>
                <w:color w:val="808080"/>
                <w:sz w:val="22"/>
              </w:rPr>
              <w:t>无需</w:t>
            </w:r>
            <w:r>
              <w:rPr>
                <w:i/>
                <w:iCs/>
                <w:color w:val="808080"/>
                <w:sz w:val="22"/>
              </w:rPr>
              <w:t>再次提交）</w:t>
            </w:r>
          </w:p>
        </w:tc>
      </w:tr>
      <w:tr w:rsidR="00CA5B75" w:rsidTr="00677AC8">
        <w:trPr>
          <w:trHeight w:val="357"/>
          <w:jc w:val="center"/>
        </w:trPr>
        <w:tc>
          <w:tcPr>
            <w:tcW w:w="1972" w:type="dxa"/>
            <w:shd w:val="clear" w:color="auto" w:fill="auto"/>
            <w:vAlign w:val="center"/>
          </w:tcPr>
          <w:p w:rsidR="00CA5B75" w:rsidRDefault="00CA5B75" w:rsidP="00356197">
            <w:pPr>
              <w:jc w:val="center"/>
              <w:rPr>
                <w:color w:val="000000"/>
              </w:rPr>
            </w:pPr>
            <w:r>
              <w:rPr>
                <w:color w:val="000000"/>
              </w:rPr>
              <w:t>上海证券交易所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418"/>
          <w:jc w:val="center"/>
        </w:trPr>
        <w:tc>
          <w:tcPr>
            <w:tcW w:w="1972" w:type="dxa"/>
            <w:shd w:val="clear" w:color="auto" w:fill="auto"/>
            <w:vAlign w:val="center"/>
          </w:tcPr>
          <w:p w:rsidR="00CA5B75" w:rsidRDefault="00CA5B75" w:rsidP="00356197">
            <w:pPr>
              <w:jc w:val="center"/>
              <w:rPr>
                <w:color w:val="000000"/>
              </w:rPr>
            </w:pPr>
            <w:r>
              <w:rPr>
                <w:color w:val="000000"/>
              </w:rPr>
              <w:t>深圳证券交易所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680"/>
          <w:jc w:val="center"/>
        </w:trPr>
        <w:tc>
          <w:tcPr>
            <w:tcW w:w="1972" w:type="dxa"/>
            <w:shd w:val="clear" w:color="auto" w:fill="auto"/>
            <w:vAlign w:val="center"/>
          </w:tcPr>
          <w:p w:rsidR="00CA5B75" w:rsidRDefault="00CA5B75" w:rsidP="00356197">
            <w:pPr>
              <w:jc w:val="center"/>
              <w:rPr>
                <w:color w:val="000000"/>
              </w:rPr>
            </w:pPr>
            <w:r>
              <w:rPr>
                <w:color w:val="000000"/>
              </w:rPr>
              <w:t>中央国债登记结算有限责任公司</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08"/>
          <w:jc w:val="center"/>
        </w:trPr>
        <w:tc>
          <w:tcPr>
            <w:tcW w:w="1972" w:type="dxa"/>
            <w:shd w:val="clear" w:color="auto" w:fill="auto"/>
            <w:vAlign w:val="center"/>
          </w:tcPr>
          <w:p w:rsidR="00CA5B75" w:rsidRDefault="00CA5B75" w:rsidP="00356197">
            <w:pPr>
              <w:jc w:val="center"/>
              <w:rPr>
                <w:color w:val="000000"/>
              </w:rPr>
            </w:pPr>
            <w:r>
              <w:rPr>
                <w:color w:val="000000"/>
              </w:rPr>
              <w:t>上海清算所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00"/>
          <w:jc w:val="center"/>
        </w:trPr>
        <w:tc>
          <w:tcPr>
            <w:tcW w:w="1972" w:type="dxa"/>
            <w:shd w:val="clear" w:color="auto" w:fill="auto"/>
            <w:vAlign w:val="center"/>
          </w:tcPr>
          <w:p w:rsidR="00CA5B75" w:rsidRDefault="00CA5B75" w:rsidP="00356197">
            <w:pPr>
              <w:jc w:val="center"/>
              <w:rPr>
                <w:color w:val="000000"/>
              </w:rPr>
            </w:pPr>
            <w:r>
              <w:rPr>
                <w:color w:val="000000"/>
              </w:rPr>
              <w:t>其他</w:t>
            </w:r>
          </w:p>
        </w:tc>
        <w:tc>
          <w:tcPr>
            <w:tcW w:w="7716" w:type="dxa"/>
            <w:gridSpan w:val="5"/>
            <w:shd w:val="clear" w:color="auto" w:fill="auto"/>
            <w:vAlign w:val="center"/>
          </w:tcPr>
          <w:p w:rsidR="00CA5B75" w:rsidRDefault="00CA5B75" w:rsidP="00356197">
            <w:pPr>
              <w:jc w:val="center"/>
              <w:rPr>
                <w:b/>
                <w:bCs/>
                <w:color w:val="000000"/>
              </w:rPr>
            </w:pPr>
            <w:r>
              <w:rPr>
                <w:b/>
                <w:bCs/>
                <w:color w:val="000000"/>
              </w:rPr>
              <w:t xml:space="preserve">　</w:t>
            </w:r>
          </w:p>
        </w:tc>
      </w:tr>
      <w:tr w:rsidR="00CA5B75" w:rsidTr="00677AC8">
        <w:trPr>
          <w:trHeight w:val="48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3</w:t>
            </w:r>
            <w:r w:rsidR="00CA5B75">
              <w:rPr>
                <w:rFonts w:eastAsia="黑体"/>
                <w:b/>
                <w:bCs/>
                <w:color w:val="000000"/>
              </w:rPr>
              <w:t>、</w:t>
            </w:r>
            <w:r w:rsidR="00CA5B75">
              <w:rPr>
                <w:b/>
                <w:bCs/>
                <w:color w:val="000000"/>
              </w:rPr>
              <w:t>套利额度申请情况</w:t>
            </w:r>
          </w:p>
        </w:tc>
      </w:tr>
      <w:tr w:rsidR="00CA5B75" w:rsidTr="00677AC8">
        <w:trPr>
          <w:trHeight w:val="300"/>
          <w:jc w:val="center"/>
        </w:trPr>
        <w:tc>
          <w:tcPr>
            <w:tcW w:w="4430" w:type="dxa"/>
            <w:gridSpan w:val="3"/>
            <w:shd w:val="clear" w:color="auto" w:fill="auto"/>
            <w:vAlign w:val="center"/>
          </w:tcPr>
          <w:p w:rsidR="00CA5B75" w:rsidRDefault="00CA5B75" w:rsidP="00356197">
            <w:pPr>
              <w:jc w:val="center"/>
              <w:rPr>
                <w:color w:val="000000"/>
              </w:rPr>
            </w:pPr>
          </w:p>
        </w:tc>
        <w:tc>
          <w:tcPr>
            <w:tcW w:w="926" w:type="dxa"/>
            <w:shd w:val="clear" w:color="auto" w:fill="auto"/>
            <w:vAlign w:val="center"/>
          </w:tcPr>
          <w:p w:rsidR="00CA5B75" w:rsidRDefault="00CA5B75" w:rsidP="00356197">
            <w:pPr>
              <w:jc w:val="center"/>
              <w:rPr>
                <w:color w:val="000000"/>
              </w:rPr>
            </w:pPr>
            <w:r>
              <w:rPr>
                <w:color w:val="000000"/>
              </w:rPr>
              <w:t>买</w:t>
            </w:r>
            <w:r>
              <w:rPr>
                <w:color w:val="000000"/>
              </w:rPr>
              <w:t>/</w:t>
            </w:r>
            <w:r>
              <w:rPr>
                <w:color w:val="000000"/>
              </w:rPr>
              <w:t>卖</w:t>
            </w:r>
          </w:p>
        </w:tc>
        <w:tc>
          <w:tcPr>
            <w:tcW w:w="4332" w:type="dxa"/>
            <w:gridSpan w:val="2"/>
            <w:shd w:val="clear" w:color="auto" w:fill="auto"/>
            <w:vAlign w:val="center"/>
          </w:tcPr>
          <w:p w:rsidR="00CA5B75" w:rsidRDefault="00CA5B75" w:rsidP="00356197">
            <w:pPr>
              <w:jc w:val="center"/>
              <w:rPr>
                <w:color w:val="000000"/>
              </w:rPr>
            </w:pPr>
            <w:r>
              <w:rPr>
                <w:rFonts w:hint="eastAsia"/>
                <w:color w:val="000000"/>
              </w:rPr>
              <w:t>申请数量（手）</w:t>
            </w:r>
          </w:p>
        </w:tc>
      </w:tr>
      <w:tr w:rsidR="00CA5B75" w:rsidTr="00677AC8">
        <w:trPr>
          <w:trHeight w:val="300"/>
          <w:jc w:val="center"/>
        </w:trPr>
        <w:tc>
          <w:tcPr>
            <w:tcW w:w="4430" w:type="dxa"/>
            <w:gridSpan w:val="3"/>
            <w:vMerge w:val="restart"/>
            <w:shd w:val="clear" w:color="auto" w:fill="auto"/>
            <w:vAlign w:val="center"/>
          </w:tcPr>
          <w:p w:rsidR="00CA5B75" w:rsidRDefault="00CA5B75" w:rsidP="00356197">
            <w:pPr>
              <w:jc w:val="center"/>
              <w:rPr>
                <w:color w:val="000000"/>
              </w:rPr>
            </w:pPr>
            <w:r>
              <w:rPr>
                <w:color w:val="000000"/>
              </w:rPr>
              <w:t>产品额度</w:t>
            </w:r>
          </w:p>
        </w:tc>
        <w:tc>
          <w:tcPr>
            <w:tcW w:w="926" w:type="dxa"/>
            <w:shd w:val="clear" w:color="auto" w:fill="auto"/>
            <w:vAlign w:val="center"/>
          </w:tcPr>
          <w:p w:rsidR="00CA5B75" w:rsidRDefault="00CA5B75" w:rsidP="00356197">
            <w:pPr>
              <w:jc w:val="center"/>
              <w:rPr>
                <w:color w:val="000000"/>
              </w:rPr>
            </w:pPr>
            <w:r>
              <w:rPr>
                <w:color w:val="000000"/>
              </w:rPr>
              <w:t>买</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4430" w:type="dxa"/>
            <w:gridSpan w:val="3"/>
            <w:vMerge/>
            <w:shd w:val="clear" w:color="auto" w:fill="auto"/>
            <w:vAlign w:val="center"/>
          </w:tcPr>
          <w:p w:rsidR="00CA5B75" w:rsidRDefault="00CA5B75" w:rsidP="00356197">
            <w:pPr>
              <w:rPr>
                <w:color w:val="000000"/>
              </w:rPr>
            </w:pPr>
          </w:p>
        </w:tc>
        <w:tc>
          <w:tcPr>
            <w:tcW w:w="926" w:type="dxa"/>
            <w:shd w:val="clear" w:color="auto" w:fill="auto"/>
            <w:vAlign w:val="center"/>
          </w:tcPr>
          <w:p w:rsidR="00CA5B75" w:rsidRDefault="00CA5B75" w:rsidP="00356197">
            <w:pPr>
              <w:jc w:val="center"/>
              <w:rPr>
                <w:color w:val="000000"/>
              </w:rPr>
            </w:pPr>
            <w:r>
              <w:rPr>
                <w:color w:val="000000"/>
              </w:rPr>
              <w:t>卖</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1972" w:type="dxa"/>
            <w:vMerge w:val="restart"/>
            <w:shd w:val="clear" w:color="auto" w:fill="auto"/>
            <w:vAlign w:val="center"/>
          </w:tcPr>
          <w:p w:rsidR="00CA5B75" w:rsidRDefault="00CA5B75" w:rsidP="00356197">
            <w:pPr>
              <w:jc w:val="center"/>
              <w:rPr>
                <w:color w:val="000000"/>
              </w:rPr>
            </w:pPr>
            <w:r>
              <w:rPr>
                <w:color w:val="000000"/>
              </w:rPr>
              <w:t>临近交割月份合约额度</w:t>
            </w:r>
          </w:p>
        </w:tc>
        <w:tc>
          <w:tcPr>
            <w:tcW w:w="992" w:type="dxa"/>
            <w:vMerge w:val="restart"/>
            <w:shd w:val="clear" w:color="auto" w:fill="auto"/>
            <w:vAlign w:val="center"/>
          </w:tcPr>
          <w:p w:rsidR="00CA5B75" w:rsidRDefault="00CA5B75" w:rsidP="00356197">
            <w:pPr>
              <w:jc w:val="center"/>
              <w:rPr>
                <w:color w:val="000000"/>
                <w:sz w:val="22"/>
              </w:rPr>
            </w:pPr>
            <w:r>
              <w:rPr>
                <w:color w:val="000000"/>
                <w:sz w:val="22"/>
              </w:rPr>
              <w:t>合约号</w:t>
            </w:r>
          </w:p>
        </w:tc>
        <w:tc>
          <w:tcPr>
            <w:tcW w:w="1466" w:type="dxa"/>
            <w:vMerge w:val="restart"/>
            <w:shd w:val="clear" w:color="auto" w:fill="auto"/>
            <w:vAlign w:val="center"/>
          </w:tcPr>
          <w:p w:rsidR="00CA5B75" w:rsidRDefault="00CA5B75" w:rsidP="00356197">
            <w:pPr>
              <w:jc w:val="center"/>
              <w:rPr>
                <w:color w:val="000000"/>
                <w:sz w:val="22"/>
              </w:rPr>
            </w:pPr>
            <w:r>
              <w:rPr>
                <w:color w:val="000000"/>
                <w:sz w:val="22"/>
              </w:rPr>
              <w:t xml:space="preserve">　</w:t>
            </w:r>
          </w:p>
        </w:tc>
        <w:tc>
          <w:tcPr>
            <w:tcW w:w="926" w:type="dxa"/>
            <w:shd w:val="clear" w:color="auto" w:fill="auto"/>
            <w:vAlign w:val="center"/>
          </w:tcPr>
          <w:p w:rsidR="00CA5B75" w:rsidRDefault="00CA5B75" w:rsidP="00356197">
            <w:pPr>
              <w:jc w:val="center"/>
              <w:rPr>
                <w:color w:val="000000"/>
              </w:rPr>
            </w:pPr>
            <w:r>
              <w:rPr>
                <w:color w:val="000000"/>
              </w:rPr>
              <w:t>买</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1972" w:type="dxa"/>
            <w:vMerge/>
            <w:vAlign w:val="center"/>
          </w:tcPr>
          <w:p w:rsidR="00CA5B75" w:rsidRDefault="00CA5B75" w:rsidP="00356197">
            <w:pPr>
              <w:rPr>
                <w:color w:val="000000"/>
              </w:rPr>
            </w:pPr>
          </w:p>
        </w:tc>
        <w:tc>
          <w:tcPr>
            <w:tcW w:w="992" w:type="dxa"/>
            <w:vMerge/>
            <w:vAlign w:val="center"/>
          </w:tcPr>
          <w:p w:rsidR="00CA5B75" w:rsidRDefault="00CA5B75" w:rsidP="00356197">
            <w:pPr>
              <w:rPr>
                <w:color w:val="000000"/>
                <w:sz w:val="22"/>
              </w:rPr>
            </w:pPr>
          </w:p>
        </w:tc>
        <w:tc>
          <w:tcPr>
            <w:tcW w:w="1466" w:type="dxa"/>
            <w:vMerge/>
            <w:vAlign w:val="center"/>
          </w:tcPr>
          <w:p w:rsidR="00CA5B75" w:rsidRDefault="00CA5B75" w:rsidP="00356197">
            <w:pPr>
              <w:rPr>
                <w:color w:val="000000"/>
                <w:sz w:val="22"/>
              </w:rPr>
            </w:pPr>
          </w:p>
        </w:tc>
        <w:tc>
          <w:tcPr>
            <w:tcW w:w="926" w:type="dxa"/>
            <w:shd w:val="clear" w:color="auto" w:fill="auto"/>
            <w:vAlign w:val="center"/>
          </w:tcPr>
          <w:p w:rsidR="00CA5B75" w:rsidRDefault="00CA5B75" w:rsidP="00356197">
            <w:pPr>
              <w:jc w:val="center"/>
              <w:rPr>
                <w:color w:val="000000"/>
              </w:rPr>
            </w:pPr>
            <w:r>
              <w:rPr>
                <w:color w:val="000000"/>
              </w:rPr>
              <w:t>卖</w:t>
            </w:r>
          </w:p>
        </w:tc>
        <w:tc>
          <w:tcPr>
            <w:tcW w:w="4332" w:type="dxa"/>
            <w:gridSpan w:val="2"/>
            <w:shd w:val="clear" w:color="auto" w:fill="auto"/>
            <w:vAlign w:val="center"/>
          </w:tcPr>
          <w:p w:rsidR="00CA5B75" w:rsidRDefault="00CA5B75" w:rsidP="00356197">
            <w:pPr>
              <w:jc w:val="center"/>
              <w:rPr>
                <w:color w:val="000000"/>
                <w:szCs w:val="21"/>
              </w:rPr>
            </w:pPr>
          </w:p>
        </w:tc>
      </w:tr>
      <w:tr w:rsidR="00CA5B75" w:rsidTr="00677AC8">
        <w:trPr>
          <w:trHeight w:val="30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4</w:t>
            </w:r>
            <w:r w:rsidR="00CA5B75">
              <w:rPr>
                <w:rFonts w:eastAsia="黑体"/>
                <w:b/>
                <w:bCs/>
                <w:color w:val="000000"/>
              </w:rPr>
              <w:t>、</w:t>
            </w:r>
            <w:r w:rsidR="00CA5B75">
              <w:rPr>
                <w:b/>
                <w:bCs/>
                <w:color w:val="000000"/>
              </w:rPr>
              <w:t>申请人用于套利交易对应的债券账号</w:t>
            </w:r>
          </w:p>
          <w:p w:rsidR="00702285" w:rsidRDefault="00702285" w:rsidP="00356197">
            <w:pPr>
              <w:jc w:val="center"/>
              <w:rPr>
                <w:b/>
                <w:bCs/>
                <w:color w:val="000000"/>
              </w:rPr>
            </w:pPr>
            <w:r>
              <w:rPr>
                <w:i/>
                <w:iCs/>
                <w:color w:val="808080"/>
                <w:sz w:val="22"/>
              </w:rPr>
              <w:t>（</w:t>
            </w:r>
            <w:r>
              <w:rPr>
                <w:rFonts w:hint="eastAsia"/>
                <w:i/>
                <w:iCs/>
                <w:color w:val="808080"/>
                <w:sz w:val="22"/>
              </w:rPr>
              <w:t>已经</w:t>
            </w:r>
            <w:r>
              <w:rPr>
                <w:i/>
                <w:iCs/>
                <w:color w:val="808080"/>
                <w:sz w:val="22"/>
              </w:rPr>
              <w:t>向交易所提交且无变化</w:t>
            </w:r>
            <w:r>
              <w:rPr>
                <w:rFonts w:hint="eastAsia"/>
                <w:i/>
                <w:iCs/>
                <w:color w:val="808080"/>
                <w:sz w:val="22"/>
              </w:rPr>
              <w:t>无需</w:t>
            </w:r>
            <w:r>
              <w:rPr>
                <w:i/>
                <w:iCs/>
                <w:color w:val="808080"/>
                <w:sz w:val="22"/>
              </w:rPr>
              <w:t>再次提交）</w:t>
            </w:r>
          </w:p>
        </w:tc>
      </w:tr>
      <w:tr w:rsidR="00CA5B75" w:rsidTr="00677AC8">
        <w:trPr>
          <w:trHeight w:val="416"/>
          <w:jc w:val="center"/>
        </w:trPr>
        <w:tc>
          <w:tcPr>
            <w:tcW w:w="1972" w:type="dxa"/>
            <w:shd w:val="clear" w:color="auto" w:fill="auto"/>
            <w:vAlign w:val="center"/>
          </w:tcPr>
          <w:p w:rsidR="00CA5B75" w:rsidRDefault="00CA5B75" w:rsidP="00356197">
            <w:pPr>
              <w:jc w:val="center"/>
              <w:rPr>
                <w:color w:val="000000"/>
              </w:rPr>
            </w:pPr>
            <w:r>
              <w:rPr>
                <w:color w:val="000000"/>
              </w:rPr>
              <w:lastRenderedPageBreak/>
              <w:t>上海证券交易所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422"/>
          <w:jc w:val="center"/>
        </w:trPr>
        <w:tc>
          <w:tcPr>
            <w:tcW w:w="1972" w:type="dxa"/>
            <w:shd w:val="clear" w:color="auto" w:fill="auto"/>
            <w:vAlign w:val="center"/>
          </w:tcPr>
          <w:p w:rsidR="00CA5B75" w:rsidRDefault="00CA5B75" w:rsidP="00356197">
            <w:pPr>
              <w:jc w:val="center"/>
              <w:rPr>
                <w:color w:val="000000"/>
              </w:rPr>
            </w:pPr>
            <w:r>
              <w:rPr>
                <w:color w:val="000000"/>
              </w:rPr>
              <w:t>深圳证券交易所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567"/>
          <w:jc w:val="center"/>
        </w:trPr>
        <w:tc>
          <w:tcPr>
            <w:tcW w:w="1972" w:type="dxa"/>
            <w:shd w:val="clear" w:color="auto" w:fill="auto"/>
            <w:vAlign w:val="center"/>
          </w:tcPr>
          <w:p w:rsidR="00CA5B75" w:rsidRDefault="00CA5B75" w:rsidP="00356197">
            <w:pPr>
              <w:rPr>
                <w:color w:val="000000"/>
              </w:rPr>
            </w:pPr>
            <w:r>
              <w:rPr>
                <w:color w:val="000000"/>
              </w:rPr>
              <w:t>中央国债登记结算有限责任公司</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51"/>
          <w:jc w:val="center"/>
        </w:trPr>
        <w:tc>
          <w:tcPr>
            <w:tcW w:w="1972" w:type="dxa"/>
            <w:shd w:val="clear" w:color="auto" w:fill="auto"/>
            <w:vAlign w:val="center"/>
          </w:tcPr>
          <w:p w:rsidR="00CA5B75" w:rsidRDefault="00CA5B75" w:rsidP="00356197">
            <w:pPr>
              <w:jc w:val="center"/>
              <w:rPr>
                <w:color w:val="000000"/>
              </w:rPr>
            </w:pPr>
            <w:r>
              <w:rPr>
                <w:color w:val="000000"/>
              </w:rPr>
              <w:t>上海清算所</w:t>
            </w:r>
          </w:p>
        </w:tc>
        <w:tc>
          <w:tcPr>
            <w:tcW w:w="7716" w:type="dxa"/>
            <w:gridSpan w:val="5"/>
            <w:shd w:val="clear" w:color="auto" w:fill="auto"/>
            <w:vAlign w:val="center"/>
          </w:tcPr>
          <w:p w:rsidR="00CA5B75" w:rsidRDefault="00CA5B75" w:rsidP="00356197">
            <w:pPr>
              <w:rPr>
                <w:color w:val="000000"/>
                <w:szCs w:val="21"/>
              </w:rPr>
            </w:pPr>
            <w:r>
              <w:rPr>
                <w:color w:val="000000"/>
                <w:szCs w:val="21"/>
              </w:rPr>
              <w:t xml:space="preserve">　</w:t>
            </w:r>
          </w:p>
        </w:tc>
      </w:tr>
      <w:tr w:rsidR="00CA5B75" w:rsidTr="00677AC8">
        <w:trPr>
          <w:trHeight w:val="398"/>
          <w:jc w:val="center"/>
        </w:trPr>
        <w:tc>
          <w:tcPr>
            <w:tcW w:w="1972" w:type="dxa"/>
            <w:shd w:val="clear" w:color="auto" w:fill="auto"/>
            <w:vAlign w:val="center"/>
          </w:tcPr>
          <w:p w:rsidR="00CA5B75" w:rsidRDefault="00CA5B75" w:rsidP="00356197">
            <w:pPr>
              <w:jc w:val="center"/>
              <w:rPr>
                <w:color w:val="000000"/>
              </w:rPr>
            </w:pPr>
            <w:r>
              <w:rPr>
                <w:color w:val="000000"/>
              </w:rPr>
              <w:t>其他</w:t>
            </w:r>
          </w:p>
        </w:tc>
        <w:tc>
          <w:tcPr>
            <w:tcW w:w="7716" w:type="dxa"/>
            <w:gridSpan w:val="5"/>
            <w:shd w:val="clear" w:color="auto" w:fill="auto"/>
            <w:vAlign w:val="center"/>
          </w:tcPr>
          <w:p w:rsidR="00CA5B75" w:rsidRDefault="00CA5B75" w:rsidP="00356197">
            <w:pPr>
              <w:jc w:val="center"/>
              <w:rPr>
                <w:color w:val="000000"/>
                <w:szCs w:val="21"/>
              </w:rPr>
            </w:pPr>
            <w:r>
              <w:rPr>
                <w:color w:val="000000"/>
                <w:szCs w:val="21"/>
              </w:rPr>
              <w:t xml:space="preserve">　</w:t>
            </w:r>
          </w:p>
        </w:tc>
      </w:tr>
      <w:tr w:rsidR="00CA5B75" w:rsidTr="00677AC8">
        <w:trPr>
          <w:trHeight w:val="30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三</w:t>
            </w:r>
            <w:r w:rsidR="00CA5B75">
              <w:rPr>
                <w:rFonts w:eastAsia="黑体"/>
                <w:b/>
                <w:bCs/>
                <w:color w:val="000000"/>
              </w:rPr>
              <w:t>、</w:t>
            </w:r>
            <w:r w:rsidR="00CA5B75">
              <w:rPr>
                <w:b/>
                <w:bCs/>
                <w:color w:val="000000"/>
              </w:rPr>
              <w:t>申请人声明事项</w:t>
            </w:r>
          </w:p>
        </w:tc>
      </w:tr>
      <w:tr w:rsidR="00CA5B75" w:rsidTr="00677AC8">
        <w:trPr>
          <w:trHeight w:val="315"/>
          <w:jc w:val="center"/>
        </w:trPr>
        <w:tc>
          <w:tcPr>
            <w:tcW w:w="9688" w:type="dxa"/>
            <w:gridSpan w:val="6"/>
            <w:shd w:val="clear" w:color="auto" w:fill="auto"/>
            <w:vAlign w:val="center"/>
          </w:tcPr>
          <w:p w:rsidR="00CA5B75" w:rsidRDefault="00CA5B75" w:rsidP="00566D11">
            <w:pPr>
              <w:jc w:val="both"/>
              <w:rPr>
                <w:rFonts w:eastAsia="黑体"/>
                <w:color w:val="000000"/>
              </w:rPr>
            </w:pPr>
            <w:r>
              <w:rPr>
                <w:color w:val="000000"/>
              </w:rPr>
              <w:t>1</w:t>
            </w:r>
            <w:r>
              <w:rPr>
                <w:rFonts w:eastAsia="黑体"/>
                <w:color w:val="000000"/>
              </w:rPr>
              <w:t>、提供的文件内容完整并且真实；</w:t>
            </w:r>
          </w:p>
          <w:p w:rsidR="002E0A12" w:rsidRDefault="002E0A12" w:rsidP="00566D11">
            <w:pPr>
              <w:jc w:val="both"/>
              <w:rPr>
                <w:rFonts w:eastAsia="黑体"/>
                <w:color w:val="000000"/>
              </w:rPr>
            </w:pPr>
            <w:r>
              <w:rPr>
                <w:color w:val="000000"/>
              </w:rPr>
              <w:t>2</w:t>
            </w:r>
            <w:r>
              <w:rPr>
                <w:rFonts w:eastAsia="黑体"/>
                <w:color w:val="000000"/>
              </w:rPr>
              <w:t>、将依据内部稽核与内部控制程序从事</w:t>
            </w:r>
            <w:r>
              <w:rPr>
                <w:rFonts w:eastAsia="黑体" w:hint="eastAsia"/>
                <w:color w:val="000000"/>
              </w:rPr>
              <w:t>套期保值、套利</w:t>
            </w:r>
            <w:r>
              <w:rPr>
                <w:rFonts w:eastAsia="黑体"/>
                <w:color w:val="000000"/>
              </w:rPr>
              <w:t>交易；</w:t>
            </w:r>
          </w:p>
          <w:p w:rsidR="002E0A12" w:rsidRDefault="002E0A12" w:rsidP="00566D11">
            <w:pPr>
              <w:jc w:val="both"/>
              <w:rPr>
                <w:rFonts w:eastAsia="黑体"/>
                <w:color w:val="000000"/>
              </w:rPr>
            </w:pPr>
            <w:r>
              <w:rPr>
                <w:color w:val="000000"/>
              </w:rPr>
              <w:t>3</w:t>
            </w:r>
            <w:r>
              <w:rPr>
                <w:rFonts w:eastAsia="黑体"/>
                <w:color w:val="000000"/>
              </w:rPr>
              <w:t>、遵守期货交易相关法律法规从事</w:t>
            </w:r>
            <w:r>
              <w:rPr>
                <w:rFonts w:eastAsia="黑体" w:hint="eastAsia"/>
                <w:color w:val="000000"/>
              </w:rPr>
              <w:t>套期保值、套利</w:t>
            </w:r>
            <w:r>
              <w:rPr>
                <w:rFonts w:eastAsia="黑体"/>
                <w:color w:val="000000"/>
              </w:rPr>
              <w:t>交易，绝不以不当手段干扰期货与相关现货市场运作，并且了解中国金融期货交易所在执行监管时，对发现的异常情况有权依据《中国金融期货交易所交易规则》及其实施细则相关规定采取相应措施以维护市场秩序；</w:t>
            </w:r>
          </w:p>
          <w:p w:rsidR="007172ED" w:rsidRDefault="002E0A12" w:rsidP="00566D11">
            <w:pPr>
              <w:jc w:val="both"/>
              <w:rPr>
                <w:color w:val="000000"/>
              </w:rPr>
            </w:pPr>
            <w:r>
              <w:rPr>
                <w:color w:val="000000"/>
              </w:rPr>
              <w:t>4</w:t>
            </w:r>
            <w:r>
              <w:rPr>
                <w:rFonts w:eastAsia="黑体"/>
                <w:color w:val="000000"/>
              </w:rPr>
              <w:t>、同意中国金融期货交易所在申请人从事</w:t>
            </w:r>
            <w:r>
              <w:rPr>
                <w:rFonts w:eastAsia="黑体" w:hint="eastAsia"/>
                <w:color w:val="000000"/>
              </w:rPr>
              <w:t>套期保值、套利</w:t>
            </w:r>
            <w:r>
              <w:rPr>
                <w:rFonts w:eastAsia="黑体"/>
                <w:color w:val="000000"/>
              </w:rPr>
              <w:t>交易期间，可以依据相关规定要求申请人就有关事项限期提出书面说明或者补充文件，申请人不会规避或者拒绝。</w:t>
            </w:r>
          </w:p>
        </w:tc>
      </w:tr>
      <w:tr w:rsidR="00677AC8" w:rsidTr="00677AC8">
        <w:trPr>
          <w:trHeight w:val="2082"/>
          <w:jc w:val="center"/>
        </w:trPr>
        <w:tc>
          <w:tcPr>
            <w:tcW w:w="9688" w:type="dxa"/>
            <w:gridSpan w:val="6"/>
            <w:shd w:val="clear" w:color="auto" w:fill="auto"/>
            <w:vAlign w:val="center"/>
          </w:tcPr>
          <w:p w:rsidR="00677AC8" w:rsidRPr="000A1320" w:rsidRDefault="00677AC8" w:rsidP="005C418C">
            <w:pPr>
              <w:jc w:val="center"/>
              <w:rPr>
                <w:rFonts w:eastAsia="黑体"/>
                <w:color w:val="000000"/>
              </w:rPr>
            </w:pPr>
            <w:r>
              <w:rPr>
                <w:rFonts w:hint="eastAsia"/>
                <w:color w:val="000000"/>
              </w:rPr>
              <w:t>申请人</w:t>
            </w:r>
            <w:r>
              <w:rPr>
                <w:color w:val="000000"/>
              </w:rPr>
              <w:t>签字或盖章：</w:t>
            </w:r>
          </w:p>
        </w:tc>
      </w:tr>
      <w:tr w:rsidR="00CA5B75" w:rsidTr="00677AC8">
        <w:trPr>
          <w:trHeight w:val="300"/>
          <w:jc w:val="center"/>
        </w:trPr>
        <w:tc>
          <w:tcPr>
            <w:tcW w:w="9688" w:type="dxa"/>
            <w:gridSpan w:val="6"/>
            <w:shd w:val="clear" w:color="auto" w:fill="auto"/>
            <w:vAlign w:val="center"/>
          </w:tcPr>
          <w:p w:rsidR="00CA5B75" w:rsidRDefault="000E7C58" w:rsidP="00356197">
            <w:pPr>
              <w:jc w:val="center"/>
              <w:rPr>
                <w:b/>
                <w:bCs/>
                <w:color w:val="000000"/>
              </w:rPr>
            </w:pPr>
            <w:r>
              <w:rPr>
                <w:rFonts w:hint="eastAsia"/>
                <w:b/>
                <w:bCs/>
                <w:color w:val="000000"/>
              </w:rPr>
              <w:t>四</w:t>
            </w:r>
            <w:r w:rsidR="00CA5B75">
              <w:rPr>
                <w:rFonts w:eastAsia="黑体"/>
                <w:b/>
                <w:bCs/>
                <w:color w:val="000000"/>
              </w:rPr>
              <w:t>、</w:t>
            </w:r>
            <w:r w:rsidR="00CA5B75">
              <w:rPr>
                <w:b/>
                <w:bCs/>
                <w:color w:val="000000"/>
              </w:rPr>
              <w:t>会员对申请人材料真实性的声明事项</w:t>
            </w:r>
          </w:p>
        </w:tc>
      </w:tr>
      <w:tr w:rsidR="00CA5B75" w:rsidTr="00677AC8">
        <w:trPr>
          <w:trHeight w:val="912"/>
          <w:jc w:val="center"/>
        </w:trPr>
        <w:tc>
          <w:tcPr>
            <w:tcW w:w="9688" w:type="dxa"/>
            <w:gridSpan w:val="6"/>
            <w:shd w:val="clear" w:color="auto" w:fill="auto"/>
            <w:vAlign w:val="center"/>
          </w:tcPr>
          <w:p w:rsidR="00CA5B75" w:rsidRDefault="00CA5B75" w:rsidP="00566D11">
            <w:pPr>
              <w:jc w:val="both"/>
              <w:rPr>
                <w:rFonts w:eastAsia="黑体"/>
                <w:color w:val="000000"/>
              </w:rPr>
            </w:pPr>
            <w:r>
              <w:rPr>
                <w:rFonts w:eastAsia="黑体"/>
                <w:color w:val="000000"/>
              </w:rPr>
              <w:t>我公司保证申请人向贵所提供的各项证明材料均属实，同意向交易所提交相关申请，并在运作中按照中国金融期货交易所的有关规定执行。</w:t>
            </w:r>
          </w:p>
        </w:tc>
      </w:tr>
    </w:tbl>
    <w:p w:rsidR="00CA5B75" w:rsidRDefault="00CA5B75" w:rsidP="00CA5B75">
      <w:pPr>
        <w:rPr>
          <w:rFonts w:eastAsia="方正仿宋简体"/>
          <w:b/>
          <w:sz w:val="44"/>
          <w:szCs w:val="44"/>
        </w:rPr>
      </w:pPr>
    </w:p>
    <w:p w:rsidR="00CA5B75" w:rsidRDefault="00CA5B75" w:rsidP="00CA5B75">
      <w:pPr>
        <w:rPr>
          <w:rFonts w:eastAsia="方正仿宋简体"/>
          <w:b/>
          <w:sz w:val="44"/>
          <w:szCs w:val="44"/>
        </w:rPr>
      </w:pPr>
      <w:r>
        <w:rPr>
          <w:rFonts w:eastAsia="方正仿宋简体"/>
          <w:b/>
          <w:sz w:val="44"/>
          <w:szCs w:val="44"/>
        </w:rPr>
        <w:br w:type="page"/>
      </w:r>
    </w:p>
    <w:p w:rsidR="00CA5B75" w:rsidRPr="00036DDB" w:rsidRDefault="00CA5B75" w:rsidP="00CA5B75">
      <w:pPr>
        <w:rPr>
          <w:rFonts w:eastAsia="方正仿宋简体"/>
          <w:b/>
          <w:sz w:val="32"/>
          <w:szCs w:val="32"/>
        </w:rPr>
      </w:pPr>
      <w:r w:rsidRPr="00036DDB">
        <w:rPr>
          <w:rFonts w:eastAsia="方正仿宋简体"/>
          <w:b/>
          <w:sz w:val="32"/>
          <w:szCs w:val="32"/>
        </w:rPr>
        <w:lastRenderedPageBreak/>
        <w:t>附件</w:t>
      </w:r>
      <w:r w:rsidRPr="00036DDB">
        <w:rPr>
          <w:rFonts w:eastAsia="方正仿宋简体" w:hint="eastAsia"/>
          <w:b/>
          <w:sz w:val="32"/>
          <w:szCs w:val="32"/>
        </w:rPr>
        <w:t>2</w:t>
      </w:r>
      <w:r w:rsidRPr="00036DDB">
        <w:rPr>
          <w:rFonts w:eastAsia="方正仿宋简体"/>
          <w:b/>
          <w:sz w:val="32"/>
          <w:szCs w:val="32"/>
        </w:rPr>
        <w:t>：</w:t>
      </w:r>
    </w:p>
    <w:p w:rsidR="00094E70" w:rsidRDefault="00094E70">
      <w:pPr>
        <w:rPr>
          <w:rFonts w:eastAsia="方正仿宋简体"/>
          <w:b/>
          <w:sz w:val="36"/>
          <w:szCs w:val="36"/>
        </w:rPr>
      </w:pPr>
    </w:p>
    <w:p w:rsidR="00CA5B75" w:rsidRDefault="00B4542D">
      <w:pPr>
        <w:ind w:firstLineChars="100" w:firstLine="361"/>
        <w:jc w:val="center"/>
        <w:rPr>
          <w:rFonts w:eastAsia="方正仿宋简体"/>
          <w:b/>
          <w:sz w:val="22"/>
        </w:rPr>
      </w:pPr>
      <w:r>
        <w:rPr>
          <w:rFonts w:eastAsia="方正仿宋简体" w:hint="eastAsia"/>
          <w:b/>
          <w:sz w:val="36"/>
          <w:szCs w:val="36"/>
        </w:rPr>
        <w:t>资产持有</w:t>
      </w:r>
      <w:r w:rsidR="000D46F7" w:rsidRPr="000D46F7">
        <w:rPr>
          <w:rFonts w:eastAsia="方正仿宋简体" w:hint="eastAsia"/>
          <w:b/>
          <w:sz w:val="36"/>
          <w:szCs w:val="36"/>
        </w:rPr>
        <w:t>情况汇总表</w:t>
      </w:r>
    </w:p>
    <w:p w:rsidR="00CA5B75" w:rsidRPr="0045406A" w:rsidRDefault="00CA5B75" w:rsidP="00CA5B75">
      <w:pPr>
        <w:rPr>
          <w:rFonts w:eastAsia="方正仿宋简体"/>
          <w:b/>
          <w:sz w:val="28"/>
          <w:szCs w:val="28"/>
        </w:rPr>
      </w:pPr>
      <w:r w:rsidRPr="0045406A">
        <w:rPr>
          <w:rFonts w:eastAsia="方正仿宋简体"/>
          <w:b/>
          <w:sz w:val="28"/>
          <w:szCs w:val="28"/>
        </w:rPr>
        <w:t>申请人</w:t>
      </w:r>
      <w:r>
        <w:rPr>
          <w:rFonts w:eastAsia="方正仿宋简体" w:hint="eastAsia"/>
          <w:b/>
          <w:sz w:val="28"/>
          <w:szCs w:val="28"/>
        </w:rPr>
        <w:t>交易编码</w:t>
      </w:r>
      <w:r>
        <w:rPr>
          <w:rFonts w:eastAsia="方正仿宋简体"/>
          <w:b/>
          <w:sz w:val="28"/>
          <w:szCs w:val="28"/>
        </w:rPr>
        <w:t>对应</w:t>
      </w:r>
      <w:r w:rsidRPr="0045406A">
        <w:rPr>
          <w:rFonts w:eastAsia="方正仿宋简体"/>
          <w:b/>
          <w:sz w:val="28"/>
          <w:szCs w:val="28"/>
        </w:rPr>
        <w:t>名称：</w:t>
      </w:r>
      <w:r w:rsidRPr="0045406A">
        <w:rPr>
          <w:rFonts w:eastAsia="方正仿宋简体"/>
          <w:b/>
          <w:sz w:val="28"/>
          <w:szCs w:val="28"/>
        </w:rPr>
        <w:t xml:space="preserve"> ___________________                             </w:t>
      </w:r>
    </w:p>
    <w:p w:rsidR="00CA5B75" w:rsidRPr="0045406A" w:rsidRDefault="00372D56" w:rsidP="00CA5B75">
      <w:pPr>
        <w:rPr>
          <w:rFonts w:eastAsia="方正仿宋简体"/>
          <w:b/>
          <w:sz w:val="28"/>
          <w:szCs w:val="28"/>
        </w:rPr>
      </w:pPr>
      <w:r>
        <w:rPr>
          <w:rFonts w:eastAsia="方正仿宋简体" w:hint="eastAsia"/>
          <w:b/>
          <w:sz w:val="28"/>
          <w:szCs w:val="28"/>
        </w:rPr>
        <w:t>可交割国债</w:t>
      </w:r>
      <w:r>
        <w:rPr>
          <w:rFonts w:eastAsia="方正仿宋简体"/>
          <w:b/>
          <w:sz w:val="28"/>
          <w:szCs w:val="28"/>
        </w:rPr>
        <w:t>规模统计</w:t>
      </w:r>
      <w:r w:rsidR="00CA5B75" w:rsidRPr="0045406A">
        <w:rPr>
          <w:rFonts w:eastAsia="方正仿宋简体"/>
          <w:b/>
          <w:sz w:val="28"/>
          <w:szCs w:val="28"/>
        </w:rPr>
        <w:t>日期：</w:t>
      </w:r>
      <w:r w:rsidR="00CA5B75" w:rsidRPr="0045406A">
        <w:rPr>
          <w:rFonts w:eastAsia="方正仿宋简体"/>
          <w:b/>
          <w:sz w:val="28"/>
          <w:szCs w:val="28"/>
        </w:rPr>
        <w:t>__________________</w:t>
      </w:r>
    </w:p>
    <w:p w:rsidR="00CA5B75" w:rsidRPr="0045406A" w:rsidRDefault="00CA5B75" w:rsidP="00FD5A7A">
      <w:pPr>
        <w:ind w:firstLineChars="100" w:firstLine="221"/>
        <w:jc w:val="center"/>
        <w:rPr>
          <w:rFonts w:eastAsia="方正仿宋简体"/>
          <w:b/>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27"/>
      </w:tblGrid>
      <w:tr w:rsidR="00CA5B75" w:rsidRPr="0045406A" w:rsidTr="00356197">
        <w:trPr>
          <w:trHeight w:val="521"/>
        </w:trPr>
        <w:tc>
          <w:tcPr>
            <w:tcW w:w="5245" w:type="dxa"/>
            <w:shd w:val="clear" w:color="auto" w:fill="auto"/>
            <w:vAlign w:val="center"/>
          </w:tcPr>
          <w:p w:rsidR="00CA5B75" w:rsidRPr="0045406A" w:rsidRDefault="00CA5B75" w:rsidP="00356197">
            <w:pPr>
              <w:jc w:val="center"/>
              <w:rPr>
                <w:rFonts w:eastAsia="方正仿宋简体"/>
                <w:b/>
                <w:bCs/>
                <w:color w:val="000000"/>
                <w:sz w:val="22"/>
              </w:rPr>
            </w:pPr>
            <w:r w:rsidRPr="0045406A">
              <w:rPr>
                <w:rFonts w:eastAsia="方正仿宋简体"/>
                <w:b/>
                <w:sz w:val="44"/>
                <w:szCs w:val="44"/>
              </w:rPr>
              <w:br w:type="page"/>
            </w:r>
            <w:r w:rsidRPr="0045406A">
              <w:rPr>
                <w:rFonts w:eastAsia="方正仿宋简体"/>
                <w:b/>
                <w:bCs/>
                <w:color w:val="000000"/>
                <w:sz w:val="22"/>
              </w:rPr>
              <w:t>资产类别</w:t>
            </w:r>
          </w:p>
        </w:tc>
        <w:tc>
          <w:tcPr>
            <w:tcW w:w="3827" w:type="dxa"/>
            <w:shd w:val="clear" w:color="auto" w:fill="auto"/>
            <w:vAlign w:val="center"/>
          </w:tcPr>
          <w:p w:rsidR="00CA5B75" w:rsidRPr="0045406A" w:rsidRDefault="00CA5B75" w:rsidP="00356197">
            <w:pPr>
              <w:jc w:val="center"/>
              <w:rPr>
                <w:rFonts w:eastAsia="方正仿宋简体"/>
                <w:b/>
                <w:bCs/>
                <w:color w:val="000000"/>
                <w:sz w:val="22"/>
              </w:rPr>
            </w:pPr>
            <w:r w:rsidRPr="0045406A">
              <w:rPr>
                <w:rFonts w:eastAsia="方正仿宋简体"/>
                <w:b/>
                <w:bCs/>
                <w:color w:val="000000"/>
                <w:sz w:val="22"/>
              </w:rPr>
              <w:t>资产规模（单位：</w:t>
            </w:r>
            <w:r w:rsidR="000D46F7">
              <w:rPr>
                <w:rFonts w:eastAsia="方正仿宋简体" w:hint="eastAsia"/>
                <w:b/>
                <w:bCs/>
                <w:color w:val="000000"/>
                <w:sz w:val="22"/>
              </w:rPr>
              <w:t>百万</w:t>
            </w:r>
            <w:r w:rsidRPr="0045406A">
              <w:rPr>
                <w:rFonts w:eastAsia="方正仿宋简体"/>
                <w:b/>
                <w:bCs/>
                <w:color w:val="000000"/>
                <w:sz w:val="22"/>
              </w:rPr>
              <w:t>元</w:t>
            </w:r>
            <w:r w:rsidRPr="0045406A">
              <w:rPr>
                <w:rFonts w:eastAsia="方正仿宋简体"/>
                <w:b/>
                <w:bCs/>
                <w:color w:val="000000"/>
                <w:sz w:val="22"/>
              </w:rPr>
              <w:t>/</w:t>
            </w:r>
            <w:r w:rsidRPr="0045406A">
              <w:rPr>
                <w:rFonts w:eastAsia="方正仿宋简体"/>
                <w:b/>
                <w:bCs/>
                <w:color w:val="000000"/>
                <w:sz w:val="22"/>
              </w:rPr>
              <w:t>人民币）</w:t>
            </w:r>
          </w:p>
        </w:tc>
      </w:tr>
      <w:tr w:rsidR="00B4542D" w:rsidRPr="0045406A" w:rsidTr="00356197">
        <w:trPr>
          <w:trHeight w:val="524"/>
        </w:trPr>
        <w:tc>
          <w:tcPr>
            <w:tcW w:w="5245" w:type="dxa"/>
            <w:shd w:val="clear" w:color="auto" w:fill="auto"/>
            <w:vAlign w:val="center"/>
          </w:tcPr>
          <w:p w:rsidR="00B4542D" w:rsidRPr="0045406A" w:rsidRDefault="004372D1" w:rsidP="00B4542D">
            <w:pPr>
              <w:jc w:val="center"/>
              <w:rPr>
                <w:rFonts w:eastAsia="方正仿宋简体"/>
                <w:color w:val="000000"/>
                <w:sz w:val="22"/>
              </w:rPr>
            </w:pPr>
            <w:r>
              <w:rPr>
                <w:rFonts w:eastAsia="方正仿宋简体" w:hint="eastAsia"/>
                <w:color w:val="000000"/>
                <w:sz w:val="22"/>
              </w:rPr>
              <w:t>申请人</w:t>
            </w:r>
            <w:r w:rsidR="00B4542D">
              <w:rPr>
                <w:rFonts w:eastAsia="方正仿宋简体" w:hint="eastAsia"/>
                <w:color w:val="000000"/>
                <w:sz w:val="22"/>
              </w:rPr>
              <w:t>净资产</w:t>
            </w:r>
            <w:r w:rsidR="00576DFC">
              <w:rPr>
                <w:rFonts w:eastAsia="方正仿宋简体" w:hint="eastAsia"/>
                <w:color w:val="000000"/>
                <w:sz w:val="22"/>
              </w:rPr>
              <w:t>/</w:t>
            </w:r>
            <w:r w:rsidR="00576DFC">
              <w:rPr>
                <w:rFonts w:eastAsia="方正仿宋简体" w:hint="eastAsia"/>
                <w:color w:val="000000"/>
                <w:sz w:val="22"/>
              </w:rPr>
              <w:t>资产净值</w:t>
            </w:r>
          </w:p>
        </w:tc>
        <w:tc>
          <w:tcPr>
            <w:tcW w:w="3827" w:type="dxa"/>
            <w:shd w:val="clear" w:color="auto" w:fill="auto"/>
            <w:vAlign w:val="center"/>
          </w:tcPr>
          <w:p w:rsidR="00B4542D" w:rsidRPr="00B4542D" w:rsidRDefault="00B4542D" w:rsidP="00356197">
            <w:pPr>
              <w:rPr>
                <w:rFonts w:eastAsia="方正仿宋简体"/>
                <w:color w:val="000000"/>
                <w:sz w:val="22"/>
              </w:rPr>
            </w:pPr>
          </w:p>
        </w:tc>
      </w:tr>
      <w:tr w:rsidR="00CA5B75" w:rsidRPr="0045406A" w:rsidTr="00356197">
        <w:trPr>
          <w:trHeight w:val="524"/>
        </w:trPr>
        <w:tc>
          <w:tcPr>
            <w:tcW w:w="5245" w:type="dxa"/>
            <w:shd w:val="clear" w:color="auto" w:fill="auto"/>
            <w:vAlign w:val="center"/>
          </w:tcPr>
          <w:p w:rsidR="00CA5B75" w:rsidRPr="0045406A" w:rsidRDefault="00CA5B75" w:rsidP="00356197">
            <w:pPr>
              <w:jc w:val="center"/>
              <w:rPr>
                <w:rFonts w:eastAsia="方正仿宋简体"/>
                <w:color w:val="000000"/>
                <w:sz w:val="22"/>
              </w:rPr>
            </w:pPr>
            <w:r w:rsidRPr="0045406A">
              <w:rPr>
                <w:rFonts w:eastAsia="方正仿宋简体"/>
                <w:color w:val="000000"/>
                <w:sz w:val="22"/>
              </w:rPr>
              <w:t>申请合约</w:t>
            </w:r>
            <w:r w:rsidRPr="0045406A">
              <w:rPr>
                <w:rFonts w:eastAsia="方正仿宋简体"/>
                <w:color w:val="000000"/>
                <w:sz w:val="22"/>
              </w:rPr>
              <w:t>1</w:t>
            </w:r>
            <w:r w:rsidRPr="0045406A">
              <w:rPr>
                <w:rFonts w:eastAsia="方正仿宋简体"/>
                <w:color w:val="000000"/>
                <w:sz w:val="22"/>
              </w:rPr>
              <w:t>：</w:t>
            </w:r>
            <w:proofErr w:type="spellStart"/>
            <w:r w:rsidRPr="0045406A">
              <w:rPr>
                <w:rFonts w:eastAsia="方正仿宋简体"/>
                <w:i/>
                <w:color w:val="D9D9D9" w:themeColor="background1" w:themeShade="D9"/>
                <w:sz w:val="22"/>
                <w:u w:val="single" w:color="000000" w:themeColor="text1"/>
              </w:rPr>
              <w:t>xxxx</w:t>
            </w:r>
            <w:proofErr w:type="spellEnd"/>
            <w:r w:rsidRPr="0045406A">
              <w:rPr>
                <w:rFonts w:eastAsia="方正仿宋简体"/>
                <w:color w:val="000000"/>
                <w:sz w:val="22"/>
              </w:rPr>
              <w:t>合约对应可交割国债合计</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CA5B75" w:rsidRPr="0045406A" w:rsidTr="00356197">
        <w:trPr>
          <w:trHeight w:val="487"/>
        </w:trPr>
        <w:tc>
          <w:tcPr>
            <w:tcW w:w="5245" w:type="dxa"/>
            <w:shd w:val="clear" w:color="auto" w:fill="auto"/>
            <w:vAlign w:val="center"/>
          </w:tcPr>
          <w:p w:rsidR="00CA5B75" w:rsidRPr="0045406A" w:rsidRDefault="00CA5B75" w:rsidP="00356197">
            <w:pPr>
              <w:jc w:val="center"/>
              <w:rPr>
                <w:rFonts w:eastAsia="方正仿宋简体"/>
                <w:i/>
                <w:color w:val="000000"/>
                <w:sz w:val="22"/>
              </w:rPr>
            </w:pPr>
            <w:r w:rsidRPr="0045406A">
              <w:rPr>
                <w:rFonts w:eastAsia="方正仿宋简体"/>
                <w:i/>
                <w:iCs/>
                <w:color w:val="808080"/>
                <w:sz w:val="22"/>
              </w:rPr>
              <w:t>国债代码</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CA5B75" w:rsidRPr="0045406A" w:rsidTr="00356197">
        <w:trPr>
          <w:trHeight w:val="487"/>
        </w:trPr>
        <w:tc>
          <w:tcPr>
            <w:tcW w:w="5245" w:type="dxa"/>
            <w:shd w:val="clear" w:color="auto" w:fill="auto"/>
            <w:vAlign w:val="center"/>
          </w:tcPr>
          <w:p w:rsidR="00CA5B75" w:rsidRPr="0045406A" w:rsidRDefault="00CA5B75" w:rsidP="00356197">
            <w:pPr>
              <w:jc w:val="center"/>
              <w:rPr>
                <w:rFonts w:eastAsia="方正仿宋简体"/>
                <w:color w:val="000000"/>
                <w:sz w:val="22"/>
              </w:rPr>
            </w:pPr>
            <w:r w:rsidRPr="0045406A">
              <w:rPr>
                <w:rFonts w:eastAsia="方正仿宋简体"/>
                <w:i/>
                <w:iCs/>
                <w:color w:val="808080"/>
                <w:sz w:val="22"/>
              </w:rPr>
              <w:t>国债代码</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CA5B75" w:rsidRPr="0045406A" w:rsidTr="00356197">
        <w:trPr>
          <w:trHeight w:val="487"/>
        </w:trPr>
        <w:tc>
          <w:tcPr>
            <w:tcW w:w="5245" w:type="dxa"/>
            <w:shd w:val="clear" w:color="auto" w:fill="auto"/>
            <w:vAlign w:val="center"/>
          </w:tcPr>
          <w:p w:rsidR="00CA5B75" w:rsidRPr="0045406A" w:rsidRDefault="00CA5B75" w:rsidP="00356197">
            <w:pPr>
              <w:jc w:val="center"/>
              <w:rPr>
                <w:rFonts w:eastAsia="方正仿宋简体"/>
                <w:color w:val="000000"/>
                <w:sz w:val="22"/>
              </w:rPr>
            </w:pPr>
            <w:r w:rsidRPr="0045406A">
              <w:rPr>
                <w:rFonts w:eastAsia="方正仿宋简体"/>
                <w:color w:val="000000"/>
                <w:sz w:val="22"/>
              </w:rPr>
              <w:t>申请合约</w:t>
            </w:r>
            <w:r w:rsidRPr="0045406A">
              <w:rPr>
                <w:rFonts w:eastAsia="方正仿宋简体"/>
                <w:color w:val="000000"/>
                <w:sz w:val="22"/>
              </w:rPr>
              <w:t>2</w:t>
            </w:r>
            <w:r w:rsidRPr="0045406A">
              <w:rPr>
                <w:rFonts w:eastAsia="方正仿宋简体"/>
                <w:color w:val="000000"/>
                <w:sz w:val="22"/>
              </w:rPr>
              <w:t>：</w:t>
            </w:r>
            <w:proofErr w:type="spellStart"/>
            <w:r w:rsidRPr="0045406A">
              <w:rPr>
                <w:rFonts w:eastAsia="方正仿宋简体"/>
                <w:i/>
                <w:color w:val="D9D9D9" w:themeColor="background1" w:themeShade="D9"/>
                <w:sz w:val="22"/>
                <w:u w:val="single" w:color="000000" w:themeColor="text1"/>
              </w:rPr>
              <w:t>xxxx</w:t>
            </w:r>
            <w:proofErr w:type="spellEnd"/>
            <w:r w:rsidRPr="0045406A">
              <w:rPr>
                <w:rFonts w:eastAsia="方正仿宋简体"/>
                <w:color w:val="000000"/>
                <w:sz w:val="22"/>
              </w:rPr>
              <w:t>合约对应可交割国债合计</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CA5B75" w:rsidRPr="0045406A" w:rsidTr="00356197">
        <w:trPr>
          <w:trHeight w:val="487"/>
        </w:trPr>
        <w:tc>
          <w:tcPr>
            <w:tcW w:w="5245" w:type="dxa"/>
            <w:shd w:val="clear" w:color="auto" w:fill="auto"/>
            <w:vAlign w:val="center"/>
          </w:tcPr>
          <w:p w:rsidR="00CA5B75" w:rsidRPr="0045406A" w:rsidRDefault="00CA5B75" w:rsidP="00356197">
            <w:pPr>
              <w:jc w:val="center"/>
              <w:rPr>
                <w:rFonts w:eastAsia="方正仿宋简体"/>
                <w:i/>
                <w:color w:val="000000"/>
                <w:sz w:val="22"/>
              </w:rPr>
            </w:pPr>
            <w:r w:rsidRPr="0045406A">
              <w:rPr>
                <w:rFonts w:eastAsia="方正仿宋简体"/>
                <w:i/>
                <w:iCs/>
                <w:color w:val="808080"/>
                <w:sz w:val="22"/>
              </w:rPr>
              <w:t>国债代码</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CA5B75" w:rsidRPr="0045406A" w:rsidTr="00356197">
        <w:trPr>
          <w:trHeight w:val="487"/>
        </w:trPr>
        <w:tc>
          <w:tcPr>
            <w:tcW w:w="5245" w:type="dxa"/>
            <w:shd w:val="clear" w:color="auto" w:fill="auto"/>
            <w:vAlign w:val="center"/>
          </w:tcPr>
          <w:p w:rsidR="00CA5B75" w:rsidRPr="0045406A" w:rsidRDefault="00CA5B75" w:rsidP="00356197">
            <w:pPr>
              <w:jc w:val="center"/>
              <w:rPr>
                <w:rFonts w:eastAsia="方正仿宋简体"/>
                <w:color w:val="000000"/>
                <w:sz w:val="22"/>
              </w:rPr>
            </w:pPr>
            <w:r w:rsidRPr="0045406A">
              <w:rPr>
                <w:rFonts w:eastAsia="方正仿宋简体"/>
                <w:i/>
                <w:iCs/>
                <w:color w:val="808080"/>
                <w:sz w:val="22"/>
              </w:rPr>
              <w:t>国债代码</w:t>
            </w:r>
          </w:p>
        </w:tc>
        <w:tc>
          <w:tcPr>
            <w:tcW w:w="3827" w:type="dxa"/>
            <w:shd w:val="clear" w:color="auto" w:fill="auto"/>
            <w:vAlign w:val="center"/>
          </w:tcPr>
          <w:p w:rsidR="00CA5B75" w:rsidRPr="0045406A" w:rsidRDefault="00CA5B75" w:rsidP="00356197">
            <w:pPr>
              <w:rPr>
                <w:rFonts w:eastAsia="方正仿宋简体"/>
                <w:color w:val="000000"/>
                <w:sz w:val="22"/>
              </w:rPr>
            </w:pPr>
          </w:p>
        </w:tc>
      </w:tr>
      <w:tr w:rsidR="00614759" w:rsidRPr="0045406A" w:rsidTr="0091079C">
        <w:trPr>
          <w:trHeight w:val="487"/>
        </w:trPr>
        <w:tc>
          <w:tcPr>
            <w:tcW w:w="5245" w:type="dxa"/>
            <w:shd w:val="clear" w:color="auto" w:fill="auto"/>
            <w:vAlign w:val="center"/>
          </w:tcPr>
          <w:p w:rsidR="00614759" w:rsidRPr="0045406A" w:rsidRDefault="00614759" w:rsidP="0091079C">
            <w:pPr>
              <w:jc w:val="center"/>
              <w:rPr>
                <w:rFonts w:eastAsia="方正仿宋简体"/>
                <w:color w:val="000000"/>
                <w:sz w:val="22"/>
              </w:rPr>
            </w:pPr>
            <w:r w:rsidRPr="0045406A">
              <w:rPr>
                <w:rFonts w:eastAsia="方正仿宋简体"/>
                <w:color w:val="000000"/>
                <w:sz w:val="22"/>
              </w:rPr>
              <w:t>申请合约</w:t>
            </w:r>
            <w:r>
              <w:rPr>
                <w:rFonts w:eastAsia="方正仿宋简体"/>
                <w:color w:val="000000"/>
                <w:sz w:val="22"/>
              </w:rPr>
              <w:t>3</w:t>
            </w:r>
            <w:r w:rsidRPr="0045406A">
              <w:rPr>
                <w:rFonts w:eastAsia="方正仿宋简体"/>
                <w:color w:val="000000"/>
                <w:sz w:val="22"/>
              </w:rPr>
              <w:t>：</w:t>
            </w:r>
            <w:proofErr w:type="spellStart"/>
            <w:r w:rsidRPr="0045406A">
              <w:rPr>
                <w:rFonts w:eastAsia="方正仿宋简体"/>
                <w:i/>
                <w:color w:val="D9D9D9" w:themeColor="background1" w:themeShade="D9"/>
                <w:sz w:val="22"/>
                <w:u w:val="single" w:color="000000" w:themeColor="text1"/>
              </w:rPr>
              <w:t>xxxx</w:t>
            </w:r>
            <w:proofErr w:type="spellEnd"/>
            <w:r w:rsidRPr="0045406A">
              <w:rPr>
                <w:rFonts w:eastAsia="方正仿宋简体"/>
                <w:color w:val="000000"/>
                <w:sz w:val="22"/>
              </w:rPr>
              <w:t>合约对应可交割国债合计</w:t>
            </w:r>
          </w:p>
        </w:tc>
        <w:tc>
          <w:tcPr>
            <w:tcW w:w="3827" w:type="dxa"/>
            <w:shd w:val="clear" w:color="auto" w:fill="auto"/>
            <w:vAlign w:val="center"/>
          </w:tcPr>
          <w:p w:rsidR="00614759" w:rsidRPr="0045406A" w:rsidRDefault="00614759" w:rsidP="0091079C">
            <w:pPr>
              <w:rPr>
                <w:rFonts w:eastAsia="方正仿宋简体"/>
                <w:color w:val="000000"/>
                <w:sz w:val="22"/>
              </w:rPr>
            </w:pPr>
          </w:p>
        </w:tc>
      </w:tr>
      <w:tr w:rsidR="00614759" w:rsidRPr="0045406A" w:rsidTr="0091079C">
        <w:trPr>
          <w:trHeight w:val="487"/>
        </w:trPr>
        <w:tc>
          <w:tcPr>
            <w:tcW w:w="5245" w:type="dxa"/>
            <w:shd w:val="clear" w:color="auto" w:fill="auto"/>
            <w:vAlign w:val="center"/>
          </w:tcPr>
          <w:p w:rsidR="00614759" w:rsidRPr="0045406A" w:rsidRDefault="00614759" w:rsidP="0091079C">
            <w:pPr>
              <w:jc w:val="center"/>
              <w:rPr>
                <w:rFonts w:eastAsia="方正仿宋简体"/>
                <w:i/>
                <w:color w:val="000000"/>
                <w:sz w:val="22"/>
              </w:rPr>
            </w:pPr>
            <w:r w:rsidRPr="0045406A">
              <w:rPr>
                <w:rFonts w:eastAsia="方正仿宋简体"/>
                <w:i/>
                <w:iCs/>
                <w:color w:val="808080"/>
                <w:sz w:val="22"/>
              </w:rPr>
              <w:t>国债代码</w:t>
            </w:r>
          </w:p>
        </w:tc>
        <w:tc>
          <w:tcPr>
            <w:tcW w:w="3827" w:type="dxa"/>
            <w:shd w:val="clear" w:color="auto" w:fill="auto"/>
            <w:vAlign w:val="center"/>
          </w:tcPr>
          <w:p w:rsidR="00614759" w:rsidRPr="0045406A" w:rsidRDefault="00614759" w:rsidP="0091079C">
            <w:pPr>
              <w:rPr>
                <w:rFonts w:eastAsia="方正仿宋简体"/>
                <w:color w:val="000000"/>
                <w:sz w:val="22"/>
              </w:rPr>
            </w:pPr>
          </w:p>
        </w:tc>
      </w:tr>
      <w:tr w:rsidR="00614759" w:rsidRPr="0045406A" w:rsidTr="0091079C">
        <w:trPr>
          <w:trHeight w:val="487"/>
        </w:trPr>
        <w:tc>
          <w:tcPr>
            <w:tcW w:w="5245" w:type="dxa"/>
            <w:shd w:val="clear" w:color="auto" w:fill="auto"/>
            <w:vAlign w:val="center"/>
          </w:tcPr>
          <w:p w:rsidR="00614759" w:rsidRPr="0045406A" w:rsidRDefault="00614759" w:rsidP="0091079C">
            <w:pPr>
              <w:jc w:val="center"/>
              <w:rPr>
                <w:rFonts w:eastAsia="方正仿宋简体"/>
                <w:color w:val="000000"/>
                <w:sz w:val="22"/>
              </w:rPr>
            </w:pPr>
            <w:r w:rsidRPr="0045406A">
              <w:rPr>
                <w:rFonts w:eastAsia="方正仿宋简体"/>
                <w:i/>
                <w:iCs/>
                <w:color w:val="808080"/>
                <w:sz w:val="22"/>
              </w:rPr>
              <w:t>国债代码</w:t>
            </w:r>
          </w:p>
        </w:tc>
        <w:tc>
          <w:tcPr>
            <w:tcW w:w="3827" w:type="dxa"/>
            <w:shd w:val="clear" w:color="auto" w:fill="auto"/>
            <w:vAlign w:val="center"/>
          </w:tcPr>
          <w:p w:rsidR="00614759" w:rsidRPr="0045406A" w:rsidRDefault="00614759" w:rsidP="0091079C">
            <w:pPr>
              <w:rPr>
                <w:rFonts w:eastAsia="方正仿宋简体"/>
                <w:color w:val="000000"/>
                <w:sz w:val="22"/>
              </w:rPr>
            </w:pPr>
          </w:p>
        </w:tc>
      </w:tr>
      <w:tr w:rsidR="00CA5B75" w:rsidRPr="0045406A" w:rsidTr="000D46F7">
        <w:trPr>
          <w:trHeight w:val="416"/>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3D5" w:rsidRDefault="008123D5" w:rsidP="000D46F7">
            <w:pPr>
              <w:rPr>
                <w:rFonts w:eastAsia="方正仿宋简体"/>
              </w:rPr>
            </w:pPr>
            <w:r>
              <w:rPr>
                <w:rFonts w:eastAsia="方正仿宋简体" w:hint="eastAsia"/>
              </w:rPr>
              <w:t>填表说明</w:t>
            </w:r>
            <w:r w:rsidR="000D46F7">
              <w:rPr>
                <w:rFonts w:eastAsia="方正仿宋简体"/>
              </w:rPr>
              <w:t>：</w:t>
            </w:r>
          </w:p>
          <w:p w:rsidR="008123D5" w:rsidRDefault="008123D5" w:rsidP="000D46F7">
            <w:pPr>
              <w:rPr>
                <w:rFonts w:eastAsia="方正仿宋简体"/>
              </w:rPr>
            </w:pPr>
            <w:r>
              <w:rPr>
                <w:rFonts w:eastAsia="方正仿宋简体"/>
              </w:rPr>
              <w:t>1</w:t>
            </w:r>
            <w:r>
              <w:rPr>
                <w:rFonts w:eastAsia="方正仿宋简体" w:hint="eastAsia"/>
              </w:rPr>
              <w:t>、机构客户应填报</w:t>
            </w:r>
            <w:r>
              <w:rPr>
                <w:rFonts w:eastAsia="方正仿宋简体"/>
              </w:rPr>
              <w:t>最近一期</w:t>
            </w:r>
            <w:r>
              <w:rPr>
                <w:rFonts w:eastAsia="方正仿宋简体" w:hint="eastAsia"/>
              </w:rPr>
              <w:t>的</w:t>
            </w:r>
            <w:r>
              <w:rPr>
                <w:rFonts w:eastAsia="方正仿宋简体"/>
              </w:rPr>
              <w:t>净资产</w:t>
            </w:r>
            <w:r>
              <w:rPr>
                <w:rFonts w:eastAsia="方正仿宋简体" w:hint="eastAsia"/>
              </w:rPr>
              <w:t>规模</w:t>
            </w:r>
            <w:r>
              <w:rPr>
                <w:rFonts w:eastAsia="方正仿宋简体"/>
              </w:rPr>
              <w:t>；</w:t>
            </w:r>
            <w:r>
              <w:rPr>
                <w:rFonts w:eastAsia="方正仿宋简体" w:hint="eastAsia"/>
              </w:rPr>
              <w:t>产品</w:t>
            </w:r>
            <w:r>
              <w:rPr>
                <w:rFonts w:eastAsia="方正仿宋简体"/>
              </w:rPr>
              <w:t>客户应填报最近一期</w:t>
            </w:r>
            <w:r>
              <w:rPr>
                <w:rFonts w:eastAsia="方正仿宋简体" w:hint="eastAsia"/>
              </w:rPr>
              <w:t>的</w:t>
            </w:r>
            <w:r>
              <w:rPr>
                <w:rFonts w:eastAsia="方正仿宋简体"/>
              </w:rPr>
              <w:t>资产净值</w:t>
            </w:r>
            <w:r>
              <w:rPr>
                <w:rFonts w:eastAsia="方正仿宋简体" w:hint="eastAsia"/>
              </w:rPr>
              <w:t>；</w:t>
            </w:r>
          </w:p>
          <w:p w:rsidR="00CA5B75" w:rsidRPr="0045406A" w:rsidRDefault="008123D5" w:rsidP="008123D5">
            <w:pPr>
              <w:rPr>
                <w:rFonts w:eastAsia="方正仿宋简体"/>
              </w:rPr>
            </w:pPr>
            <w:r>
              <w:rPr>
                <w:rFonts w:eastAsia="方正仿宋简体" w:hint="eastAsia"/>
              </w:rPr>
              <w:t>2</w:t>
            </w:r>
            <w:r>
              <w:rPr>
                <w:rFonts w:eastAsia="方正仿宋简体" w:hint="eastAsia"/>
              </w:rPr>
              <w:t>、可交割国债规模统计</w:t>
            </w:r>
            <w:r w:rsidR="000D46F7">
              <w:rPr>
                <w:rFonts w:eastAsia="方正仿宋简体"/>
              </w:rPr>
              <w:t>日期距申请人提交申请日期不得超过十个交易日</w:t>
            </w:r>
            <w:r w:rsidR="000D46F7">
              <w:rPr>
                <w:rFonts w:eastAsia="方正仿宋简体" w:hint="eastAsia"/>
              </w:rPr>
              <w:t>。</w:t>
            </w:r>
          </w:p>
        </w:tc>
      </w:tr>
    </w:tbl>
    <w:p w:rsidR="00CA5B75" w:rsidRDefault="00CA5B75" w:rsidP="00CA5B75">
      <w:pPr>
        <w:rPr>
          <w:rFonts w:eastAsia="方正大标宋简体"/>
          <w:b/>
          <w:sz w:val="44"/>
          <w:szCs w:val="44"/>
        </w:rPr>
      </w:pPr>
    </w:p>
    <w:p w:rsidR="00CA5B75" w:rsidRPr="00154B4D" w:rsidRDefault="00CA5B75" w:rsidP="00CA5B75">
      <w:pPr>
        <w:rPr>
          <w:rFonts w:eastAsia="方正仿宋简体"/>
          <w:b/>
          <w:sz w:val="32"/>
          <w:szCs w:val="32"/>
        </w:rPr>
      </w:pPr>
      <w:r>
        <w:rPr>
          <w:rFonts w:eastAsia="方正仿宋简体"/>
          <w:b/>
          <w:sz w:val="44"/>
          <w:szCs w:val="44"/>
        </w:rPr>
        <w:br w:type="page"/>
      </w:r>
      <w:r w:rsidRPr="00154B4D">
        <w:rPr>
          <w:rFonts w:eastAsia="方正仿宋简体"/>
          <w:b/>
          <w:sz w:val="32"/>
          <w:szCs w:val="32"/>
        </w:rPr>
        <w:lastRenderedPageBreak/>
        <w:t>附件</w:t>
      </w:r>
      <w:r w:rsidR="00022119">
        <w:rPr>
          <w:rFonts w:eastAsia="方正仿宋简体"/>
          <w:b/>
          <w:sz w:val="32"/>
          <w:szCs w:val="32"/>
        </w:rPr>
        <w:t>3</w:t>
      </w:r>
      <w:r w:rsidRPr="00154B4D">
        <w:rPr>
          <w:rFonts w:eastAsia="方正仿宋简体"/>
          <w:b/>
          <w:sz w:val="32"/>
          <w:szCs w:val="32"/>
        </w:rPr>
        <w:t>：</w:t>
      </w:r>
    </w:p>
    <w:p w:rsidR="00CA5B75" w:rsidRDefault="00CA5B75" w:rsidP="00FD5A7A">
      <w:pPr>
        <w:ind w:firstLineChars="196" w:firstLine="708"/>
        <w:jc w:val="center"/>
        <w:rPr>
          <w:rFonts w:eastAsia="方正仿宋简体"/>
          <w:b/>
          <w:sz w:val="36"/>
          <w:szCs w:val="36"/>
        </w:rPr>
      </w:pPr>
      <w:r>
        <w:rPr>
          <w:rFonts w:eastAsia="方正仿宋简体"/>
          <w:b/>
          <w:sz w:val="36"/>
          <w:szCs w:val="36"/>
        </w:rPr>
        <w:t>取消额度情况说明</w:t>
      </w:r>
    </w:p>
    <w:p w:rsidR="00CA5B75" w:rsidRDefault="00CA5B75" w:rsidP="00CA5B75">
      <w:pPr>
        <w:rPr>
          <w:rFonts w:eastAsia="方正仿宋简体"/>
        </w:rPr>
      </w:pPr>
    </w:p>
    <w:p w:rsidR="00CA5B75" w:rsidRDefault="00CA5B75" w:rsidP="00CA5B75">
      <w:pPr>
        <w:rPr>
          <w:rFonts w:eastAsia="方正仿宋简体"/>
        </w:rPr>
      </w:pPr>
    </w:p>
    <w:p w:rsidR="00CA5B75" w:rsidRDefault="00CA5B75" w:rsidP="00CA5B75">
      <w:pPr>
        <w:rPr>
          <w:rFonts w:eastAsia="方正仿宋简体"/>
          <w:sz w:val="28"/>
          <w:szCs w:val="28"/>
        </w:rPr>
      </w:pPr>
      <w:r>
        <w:rPr>
          <w:rFonts w:eastAsia="方正仿宋简体"/>
          <w:sz w:val="28"/>
          <w:szCs w:val="28"/>
        </w:rPr>
        <w:t>中国金融期货交易所：</w:t>
      </w:r>
    </w:p>
    <w:p w:rsidR="00CA5B75" w:rsidRDefault="00CA5B75" w:rsidP="00CA5B75">
      <w:pPr>
        <w:rPr>
          <w:rFonts w:eastAsia="方正仿宋简体"/>
        </w:rPr>
      </w:pPr>
    </w:p>
    <w:p w:rsidR="00CA5B75" w:rsidRDefault="00CA5B75" w:rsidP="00CA5B75">
      <w:pPr>
        <w:rPr>
          <w:rFonts w:eastAsia="方正仿宋简体"/>
        </w:rPr>
      </w:pPr>
    </w:p>
    <w:p w:rsidR="00CA5B75" w:rsidRPr="00566D11" w:rsidRDefault="00CA5B75" w:rsidP="00566D11">
      <w:pPr>
        <w:ind w:firstLineChars="200" w:firstLine="560"/>
        <w:rPr>
          <w:rFonts w:eastAsia="方正仿宋简体"/>
          <w:sz w:val="28"/>
          <w:szCs w:val="28"/>
          <w:u w:val="single"/>
        </w:rPr>
      </w:pPr>
      <w:r>
        <w:rPr>
          <w:rFonts w:eastAsia="方正仿宋简体"/>
          <w:i/>
          <w:color w:val="BFBFBF" w:themeColor="background1" w:themeShade="BF"/>
          <w:sz w:val="28"/>
          <w:szCs w:val="28"/>
          <w:u w:val="single" w:color="000000" w:themeColor="text1"/>
        </w:rPr>
        <w:t>（</w:t>
      </w:r>
      <w:r>
        <w:rPr>
          <w:rFonts w:eastAsia="方正仿宋简体" w:hint="eastAsia"/>
          <w:i/>
          <w:color w:val="BFBFBF" w:themeColor="background1" w:themeShade="BF"/>
          <w:sz w:val="28"/>
          <w:szCs w:val="28"/>
          <w:u w:val="single" w:color="000000" w:themeColor="text1"/>
        </w:rPr>
        <w:t>申请人交易编码对应</w:t>
      </w:r>
      <w:r>
        <w:rPr>
          <w:rFonts w:eastAsia="方正仿宋简体"/>
          <w:i/>
          <w:color w:val="BFBFBF" w:themeColor="background1" w:themeShade="BF"/>
          <w:sz w:val="28"/>
          <w:szCs w:val="28"/>
          <w:u w:val="single" w:color="000000" w:themeColor="text1"/>
        </w:rPr>
        <w:t>名称）</w:t>
      </w:r>
      <w:r>
        <w:rPr>
          <w:rFonts w:eastAsia="方正仿宋简体"/>
          <w:sz w:val="28"/>
          <w:szCs w:val="28"/>
        </w:rPr>
        <w:t>（</w:t>
      </w:r>
      <w:r w:rsidRPr="00327471">
        <w:rPr>
          <w:rFonts w:eastAsia="方正仿宋简体" w:hint="eastAsia"/>
          <w:i/>
          <w:color w:val="BFBFBF" w:themeColor="background1" w:themeShade="BF"/>
          <w:sz w:val="28"/>
          <w:szCs w:val="28"/>
          <w:u w:val="single" w:color="000000" w:themeColor="text1"/>
        </w:rPr>
        <w:t>套期保值</w:t>
      </w:r>
      <w:r w:rsidR="00631B8F" w:rsidRPr="00327471">
        <w:rPr>
          <w:rFonts w:eastAsia="方正仿宋简体" w:hint="eastAsia"/>
          <w:i/>
          <w:color w:val="BFBFBF" w:themeColor="background1" w:themeShade="BF"/>
          <w:sz w:val="28"/>
          <w:szCs w:val="28"/>
          <w:u w:val="single" w:color="000000" w:themeColor="text1"/>
        </w:rPr>
        <w:t>／</w:t>
      </w:r>
      <w:r w:rsidRPr="00327471">
        <w:rPr>
          <w:rFonts w:eastAsia="方正仿宋简体" w:hint="eastAsia"/>
          <w:i/>
          <w:color w:val="BFBFBF" w:themeColor="background1" w:themeShade="BF"/>
          <w:sz w:val="28"/>
          <w:szCs w:val="28"/>
          <w:u w:val="single" w:color="000000" w:themeColor="text1"/>
        </w:rPr>
        <w:t>套利客户号</w:t>
      </w:r>
      <w:r>
        <w:rPr>
          <w:rFonts w:eastAsia="方正仿宋简体"/>
          <w:sz w:val="28"/>
          <w:szCs w:val="28"/>
        </w:rPr>
        <w:t>），由于</w:t>
      </w:r>
      <w:r w:rsidR="00566D11">
        <w:rPr>
          <w:rFonts w:eastAsia="方正仿宋简体" w:hint="eastAsia"/>
          <w:sz w:val="28"/>
          <w:szCs w:val="28"/>
          <w:u w:val="single"/>
        </w:rPr>
        <w:t xml:space="preserve">  </w:t>
      </w:r>
      <w:r w:rsidR="00C34192">
        <w:rPr>
          <w:rFonts w:eastAsia="方正仿宋简体"/>
          <w:i/>
          <w:color w:val="BFBFBF" w:themeColor="background1" w:themeShade="BF"/>
          <w:sz w:val="28"/>
          <w:szCs w:val="28"/>
          <w:u w:val="single" w:color="000000" w:themeColor="text1"/>
        </w:rPr>
        <w:t>（</w:t>
      </w:r>
      <w:r w:rsidR="00631B8F">
        <w:rPr>
          <w:rFonts w:eastAsia="方正仿宋简体" w:hint="eastAsia"/>
          <w:i/>
          <w:color w:val="BFBFBF" w:themeColor="background1" w:themeShade="BF"/>
          <w:sz w:val="28"/>
          <w:szCs w:val="28"/>
          <w:u w:val="single" w:color="000000" w:themeColor="text1"/>
        </w:rPr>
        <w:t>额度取消</w:t>
      </w:r>
      <w:r w:rsidR="00631B8F">
        <w:rPr>
          <w:rFonts w:eastAsia="方正仿宋简体"/>
          <w:i/>
          <w:color w:val="BFBFBF" w:themeColor="background1" w:themeShade="BF"/>
          <w:sz w:val="28"/>
          <w:szCs w:val="28"/>
          <w:u w:val="single" w:color="000000" w:themeColor="text1"/>
        </w:rPr>
        <w:t>原因</w:t>
      </w:r>
      <w:r w:rsidR="00C34192">
        <w:rPr>
          <w:rFonts w:eastAsia="方正仿宋简体"/>
          <w:i/>
          <w:color w:val="BFBFBF" w:themeColor="background1" w:themeShade="BF"/>
          <w:sz w:val="28"/>
          <w:szCs w:val="28"/>
          <w:u w:val="single" w:color="000000" w:themeColor="text1"/>
        </w:rPr>
        <w:t>）</w:t>
      </w:r>
      <w:r w:rsidR="00C34192">
        <w:rPr>
          <w:rFonts w:eastAsia="方正仿宋简体" w:hint="eastAsia"/>
          <w:sz w:val="28"/>
          <w:szCs w:val="28"/>
        </w:rPr>
        <w:t>，</w:t>
      </w:r>
      <w:r>
        <w:rPr>
          <w:rFonts w:eastAsia="方正仿宋简体"/>
          <w:sz w:val="28"/>
          <w:szCs w:val="28"/>
        </w:rPr>
        <w:t>特此申请取消原有的</w:t>
      </w:r>
      <w:r w:rsidR="00631B8F">
        <w:rPr>
          <w:rFonts w:eastAsia="方正仿宋简体"/>
          <w:i/>
          <w:color w:val="BFBFBF" w:themeColor="background1" w:themeShade="BF"/>
          <w:sz w:val="28"/>
          <w:szCs w:val="28"/>
          <w:u w:val="single" w:color="000000" w:themeColor="text1"/>
        </w:rPr>
        <w:t>（</w:t>
      </w:r>
      <w:r w:rsidR="00631B8F">
        <w:rPr>
          <w:rFonts w:eastAsia="方正仿宋简体" w:hint="eastAsia"/>
          <w:i/>
          <w:color w:val="BFBFBF" w:themeColor="background1" w:themeShade="BF"/>
          <w:sz w:val="28"/>
          <w:szCs w:val="28"/>
          <w:u w:val="single" w:color="000000" w:themeColor="text1"/>
        </w:rPr>
        <w:t>期货产品</w:t>
      </w:r>
      <w:r w:rsidR="00631B8F">
        <w:rPr>
          <w:rFonts w:eastAsia="方正仿宋简体"/>
          <w:i/>
          <w:color w:val="BFBFBF" w:themeColor="background1" w:themeShade="BF"/>
          <w:sz w:val="28"/>
          <w:szCs w:val="28"/>
          <w:u w:val="single" w:color="000000" w:themeColor="text1"/>
        </w:rPr>
        <w:t>名称）</w:t>
      </w:r>
      <w:r>
        <w:rPr>
          <w:rFonts w:eastAsia="方正仿宋简体"/>
          <w:sz w:val="28"/>
          <w:szCs w:val="28"/>
        </w:rPr>
        <w:t>的</w:t>
      </w:r>
      <w:r>
        <w:rPr>
          <w:rFonts w:eastAsia="方正仿宋简体"/>
          <w:i/>
          <w:color w:val="BFBFBF" w:themeColor="background1" w:themeShade="BF"/>
          <w:sz w:val="28"/>
          <w:szCs w:val="28"/>
          <w:u w:val="single" w:color="000000" w:themeColor="text1"/>
        </w:rPr>
        <w:t>（</w:t>
      </w:r>
      <w:r>
        <w:rPr>
          <w:rFonts w:eastAsia="方正仿宋简体" w:hint="eastAsia"/>
          <w:i/>
          <w:color w:val="BFBFBF" w:themeColor="background1" w:themeShade="BF"/>
          <w:sz w:val="28"/>
          <w:szCs w:val="28"/>
          <w:u w:val="single" w:color="000000" w:themeColor="text1"/>
        </w:rPr>
        <w:t>买</w:t>
      </w:r>
      <w:r>
        <w:rPr>
          <w:rFonts w:eastAsia="方正仿宋简体" w:hint="eastAsia"/>
          <w:i/>
          <w:color w:val="BFBFBF" w:themeColor="background1" w:themeShade="BF"/>
          <w:sz w:val="28"/>
          <w:szCs w:val="28"/>
          <w:u w:val="single" w:color="000000" w:themeColor="text1"/>
        </w:rPr>
        <w:t>/</w:t>
      </w:r>
      <w:r>
        <w:rPr>
          <w:rFonts w:eastAsia="方正仿宋简体" w:hint="eastAsia"/>
          <w:i/>
          <w:color w:val="BFBFBF" w:themeColor="background1" w:themeShade="BF"/>
          <w:sz w:val="28"/>
          <w:szCs w:val="28"/>
          <w:u w:val="single" w:color="000000" w:themeColor="text1"/>
        </w:rPr>
        <w:t>卖</w:t>
      </w:r>
      <w:r>
        <w:rPr>
          <w:rFonts w:eastAsia="方正仿宋简体"/>
          <w:i/>
          <w:color w:val="BFBFBF" w:themeColor="background1" w:themeShade="BF"/>
          <w:sz w:val="28"/>
          <w:szCs w:val="28"/>
          <w:u w:val="single" w:color="000000" w:themeColor="text1"/>
        </w:rPr>
        <w:t>）</w:t>
      </w:r>
      <w:r>
        <w:rPr>
          <w:rFonts w:eastAsia="方正仿宋简体" w:hint="eastAsia"/>
          <w:sz w:val="28"/>
          <w:szCs w:val="28"/>
        </w:rPr>
        <w:t>方向</w:t>
      </w:r>
      <w:r>
        <w:rPr>
          <w:rFonts w:eastAsia="方正仿宋简体"/>
          <w:sz w:val="28"/>
          <w:szCs w:val="28"/>
        </w:rPr>
        <w:t>套期保值</w:t>
      </w:r>
      <w:r w:rsidR="00631B8F">
        <w:rPr>
          <w:rFonts w:eastAsia="方正仿宋简体" w:hint="eastAsia"/>
          <w:sz w:val="28"/>
          <w:szCs w:val="28"/>
        </w:rPr>
        <w:t>／</w:t>
      </w:r>
      <w:r>
        <w:rPr>
          <w:rFonts w:eastAsia="方正仿宋简体"/>
          <w:sz w:val="28"/>
          <w:szCs w:val="28"/>
        </w:rPr>
        <w:t>套利</w:t>
      </w:r>
      <w:r>
        <w:rPr>
          <w:rFonts w:eastAsia="方正仿宋简体" w:hint="eastAsia"/>
          <w:sz w:val="28"/>
          <w:szCs w:val="28"/>
        </w:rPr>
        <w:t>产品</w:t>
      </w:r>
      <w:r>
        <w:rPr>
          <w:rFonts w:eastAsia="方正仿宋简体"/>
          <w:sz w:val="28"/>
          <w:szCs w:val="28"/>
        </w:rPr>
        <w:t>额度。</w:t>
      </w:r>
    </w:p>
    <w:p w:rsidR="00CA5B75" w:rsidRDefault="00CA5B75" w:rsidP="00CA5B75">
      <w:pPr>
        <w:rPr>
          <w:rFonts w:eastAsia="方正仿宋简体"/>
          <w:sz w:val="28"/>
          <w:szCs w:val="28"/>
        </w:rPr>
      </w:pPr>
    </w:p>
    <w:p w:rsidR="00CA5B75" w:rsidRDefault="00CA5B75" w:rsidP="00327471">
      <w:pPr>
        <w:ind w:firstLineChars="200" w:firstLine="560"/>
        <w:rPr>
          <w:rFonts w:eastAsia="方正仿宋简体"/>
        </w:rPr>
      </w:pPr>
      <w:r>
        <w:rPr>
          <w:rFonts w:eastAsia="方正仿宋简体"/>
          <w:sz w:val="28"/>
          <w:szCs w:val="28"/>
        </w:rPr>
        <w:t>特此说明！</w:t>
      </w:r>
    </w:p>
    <w:p w:rsidR="00CA5B75" w:rsidRDefault="00CA5B75" w:rsidP="00CA5B75">
      <w:pPr>
        <w:rPr>
          <w:rFonts w:eastAsia="方正仿宋简体"/>
        </w:rPr>
      </w:pPr>
    </w:p>
    <w:p w:rsidR="00CA5B75" w:rsidRDefault="00CA5B75" w:rsidP="00CA5B75">
      <w:pPr>
        <w:rPr>
          <w:rFonts w:eastAsia="方正仿宋简体"/>
        </w:rPr>
      </w:pPr>
    </w:p>
    <w:p w:rsidR="00CA5B75" w:rsidRDefault="00CA5B75" w:rsidP="00CA5B75">
      <w:pPr>
        <w:rPr>
          <w:rFonts w:eastAsia="方正仿宋简体"/>
          <w:sz w:val="28"/>
          <w:szCs w:val="28"/>
        </w:rPr>
      </w:pPr>
    </w:p>
    <w:p w:rsidR="001E3ED1" w:rsidRPr="00CA5B75" w:rsidRDefault="00CA5B75" w:rsidP="002D5D51">
      <w:pPr>
        <w:ind w:firstLineChars="2250" w:firstLine="6300"/>
        <w:rPr>
          <w:rFonts w:eastAsia="方正仿宋简体"/>
          <w:sz w:val="28"/>
          <w:szCs w:val="28"/>
        </w:rPr>
      </w:pPr>
      <w:r>
        <w:rPr>
          <w:rFonts w:eastAsia="方正仿宋简体"/>
          <w:sz w:val="28"/>
          <w:szCs w:val="28"/>
        </w:rPr>
        <w:t>年</w:t>
      </w:r>
      <w:r w:rsidR="00554CA9">
        <w:rPr>
          <w:rFonts w:eastAsia="方正仿宋简体" w:hint="eastAsia"/>
          <w:sz w:val="28"/>
          <w:szCs w:val="28"/>
        </w:rPr>
        <w:t xml:space="preserve"> </w:t>
      </w:r>
      <w:r w:rsidR="00554CA9">
        <w:rPr>
          <w:rFonts w:eastAsia="方正仿宋简体"/>
          <w:sz w:val="28"/>
          <w:szCs w:val="28"/>
        </w:rPr>
        <w:t xml:space="preserve"> </w:t>
      </w:r>
      <w:r>
        <w:rPr>
          <w:rFonts w:eastAsia="方正仿宋简体"/>
          <w:sz w:val="28"/>
          <w:szCs w:val="28"/>
        </w:rPr>
        <w:t>月</w:t>
      </w:r>
      <w:r w:rsidR="00554CA9">
        <w:rPr>
          <w:rFonts w:eastAsia="方正仿宋简体" w:hint="eastAsia"/>
          <w:sz w:val="28"/>
          <w:szCs w:val="28"/>
        </w:rPr>
        <w:t xml:space="preserve"> </w:t>
      </w:r>
      <w:r w:rsidR="00554CA9">
        <w:rPr>
          <w:rFonts w:eastAsia="方正仿宋简体"/>
          <w:sz w:val="28"/>
          <w:szCs w:val="28"/>
        </w:rPr>
        <w:t xml:space="preserve"> </w:t>
      </w:r>
      <w:r>
        <w:rPr>
          <w:rFonts w:eastAsia="方正仿宋简体"/>
          <w:sz w:val="28"/>
          <w:szCs w:val="28"/>
        </w:rPr>
        <w:t>日</w:t>
      </w:r>
    </w:p>
    <w:sectPr w:rsidR="001E3ED1" w:rsidRPr="00CA5B75" w:rsidSect="00D043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B0" w:rsidRDefault="00C23CB0" w:rsidP="00CA5B75">
      <w:r>
        <w:separator/>
      </w:r>
    </w:p>
  </w:endnote>
  <w:endnote w:type="continuationSeparator" w:id="0">
    <w:p w:rsidR="00C23CB0" w:rsidRDefault="00C23CB0" w:rsidP="00CA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大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78105"/>
      <w:docPartObj>
        <w:docPartGallery w:val="Page Numbers (Bottom of Page)"/>
        <w:docPartUnique/>
      </w:docPartObj>
    </w:sdtPr>
    <w:sdtEndPr/>
    <w:sdtContent>
      <w:p w:rsidR="00BA767D" w:rsidRPr="002D5D51" w:rsidRDefault="00BA767D" w:rsidP="002D5D51">
        <w:pPr>
          <w:pStyle w:val="a4"/>
          <w:jc w:val="center"/>
          <w:rPr>
            <w:rFonts w:ascii="Times New Roman" w:hAnsi="Times New Roman" w:cs="Times New Roman"/>
          </w:rPr>
        </w:pPr>
        <w:r>
          <w:fldChar w:fldCharType="begin"/>
        </w:r>
        <w:r>
          <w:instrText>PAGE   \* MERGEFORMAT</w:instrText>
        </w:r>
        <w:r>
          <w:fldChar w:fldCharType="separate"/>
        </w:r>
        <w:r w:rsidR="00B43EE0" w:rsidRPr="00B43EE0">
          <w:rPr>
            <w:rFonts w:ascii="Times New Roman" w:hAnsi="Times New Roman" w:cs="Times New Roman"/>
            <w:noProof/>
            <w:lang w:val="zh-CN"/>
          </w:rPr>
          <w:t>10</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B0" w:rsidRDefault="00C23CB0" w:rsidP="00CA5B75">
      <w:r>
        <w:separator/>
      </w:r>
    </w:p>
  </w:footnote>
  <w:footnote w:type="continuationSeparator" w:id="0">
    <w:p w:rsidR="00C23CB0" w:rsidRDefault="00C23CB0" w:rsidP="00CA5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53"/>
    <w:rsid w:val="000142AA"/>
    <w:rsid w:val="0001731D"/>
    <w:rsid w:val="00022119"/>
    <w:rsid w:val="0002360B"/>
    <w:rsid w:val="000720B8"/>
    <w:rsid w:val="00094E70"/>
    <w:rsid w:val="000A1320"/>
    <w:rsid w:val="000D43C8"/>
    <w:rsid w:val="000D46F7"/>
    <w:rsid w:val="000E5D2A"/>
    <w:rsid w:val="000E7C58"/>
    <w:rsid w:val="0011624F"/>
    <w:rsid w:val="0018526E"/>
    <w:rsid w:val="0019160A"/>
    <w:rsid w:val="001E3B51"/>
    <w:rsid w:val="001E3ED1"/>
    <w:rsid w:val="001F71DA"/>
    <w:rsid w:val="00206766"/>
    <w:rsid w:val="00267E37"/>
    <w:rsid w:val="002A2984"/>
    <w:rsid w:val="002B4F36"/>
    <w:rsid w:val="002D5D51"/>
    <w:rsid w:val="002E0A12"/>
    <w:rsid w:val="0032438D"/>
    <w:rsid w:val="00327471"/>
    <w:rsid w:val="00334B26"/>
    <w:rsid w:val="003364CD"/>
    <w:rsid w:val="00353539"/>
    <w:rsid w:val="00356197"/>
    <w:rsid w:val="00372D56"/>
    <w:rsid w:val="0037465C"/>
    <w:rsid w:val="003B49D4"/>
    <w:rsid w:val="003B5579"/>
    <w:rsid w:val="003F37A7"/>
    <w:rsid w:val="004137C5"/>
    <w:rsid w:val="004172CA"/>
    <w:rsid w:val="00426C97"/>
    <w:rsid w:val="004372D1"/>
    <w:rsid w:val="004467F0"/>
    <w:rsid w:val="00447580"/>
    <w:rsid w:val="0046209A"/>
    <w:rsid w:val="004B55A7"/>
    <w:rsid w:val="004C6DEA"/>
    <w:rsid w:val="004D0899"/>
    <w:rsid w:val="004D16A9"/>
    <w:rsid w:val="00534531"/>
    <w:rsid w:val="0055090C"/>
    <w:rsid w:val="00554CA9"/>
    <w:rsid w:val="00566D11"/>
    <w:rsid w:val="00576141"/>
    <w:rsid w:val="00576DFC"/>
    <w:rsid w:val="00585745"/>
    <w:rsid w:val="005B2C9C"/>
    <w:rsid w:val="005D5A37"/>
    <w:rsid w:val="00614759"/>
    <w:rsid w:val="00626445"/>
    <w:rsid w:val="00631B8F"/>
    <w:rsid w:val="00651123"/>
    <w:rsid w:val="00666E84"/>
    <w:rsid w:val="00677AC8"/>
    <w:rsid w:val="00686F89"/>
    <w:rsid w:val="00693919"/>
    <w:rsid w:val="00696111"/>
    <w:rsid w:val="006A58E6"/>
    <w:rsid w:val="006E07C6"/>
    <w:rsid w:val="00702285"/>
    <w:rsid w:val="007172ED"/>
    <w:rsid w:val="00775383"/>
    <w:rsid w:val="007A2505"/>
    <w:rsid w:val="007B78F8"/>
    <w:rsid w:val="007B7A9A"/>
    <w:rsid w:val="007F4772"/>
    <w:rsid w:val="007F77C1"/>
    <w:rsid w:val="008123D5"/>
    <w:rsid w:val="00825D11"/>
    <w:rsid w:val="00833F4D"/>
    <w:rsid w:val="00897ACA"/>
    <w:rsid w:val="008A0983"/>
    <w:rsid w:val="008B0D3E"/>
    <w:rsid w:val="008F3F66"/>
    <w:rsid w:val="009048BF"/>
    <w:rsid w:val="0091643F"/>
    <w:rsid w:val="00951CCC"/>
    <w:rsid w:val="009C62E2"/>
    <w:rsid w:val="009E5AF5"/>
    <w:rsid w:val="009F1FBE"/>
    <w:rsid w:val="00A10053"/>
    <w:rsid w:val="00A45D9F"/>
    <w:rsid w:val="00B428B0"/>
    <w:rsid w:val="00B43EE0"/>
    <w:rsid w:val="00B4542D"/>
    <w:rsid w:val="00B81940"/>
    <w:rsid w:val="00B84F8E"/>
    <w:rsid w:val="00BA767D"/>
    <w:rsid w:val="00BD7799"/>
    <w:rsid w:val="00C23CB0"/>
    <w:rsid w:val="00C34192"/>
    <w:rsid w:val="00C358E8"/>
    <w:rsid w:val="00CA5B75"/>
    <w:rsid w:val="00CC5342"/>
    <w:rsid w:val="00CD3E59"/>
    <w:rsid w:val="00CF11EC"/>
    <w:rsid w:val="00D02275"/>
    <w:rsid w:val="00D0437F"/>
    <w:rsid w:val="00D0644E"/>
    <w:rsid w:val="00D2603A"/>
    <w:rsid w:val="00D75B92"/>
    <w:rsid w:val="00D84122"/>
    <w:rsid w:val="00DA7DB5"/>
    <w:rsid w:val="00DD2893"/>
    <w:rsid w:val="00DD3B71"/>
    <w:rsid w:val="00E220D5"/>
    <w:rsid w:val="00E24F34"/>
    <w:rsid w:val="00E54C35"/>
    <w:rsid w:val="00E63501"/>
    <w:rsid w:val="00E919D2"/>
    <w:rsid w:val="00EB025C"/>
    <w:rsid w:val="00EC376E"/>
    <w:rsid w:val="00EF037A"/>
    <w:rsid w:val="00F01A1C"/>
    <w:rsid w:val="00F05A77"/>
    <w:rsid w:val="00FC0DBD"/>
    <w:rsid w:val="00FC216D"/>
    <w:rsid w:val="00FD5A7A"/>
    <w:rsid w:val="00FE7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8413A03D-F001-4516-A35C-CE2D3ED2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B75"/>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B7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A5B75"/>
    <w:rPr>
      <w:sz w:val="18"/>
      <w:szCs w:val="18"/>
    </w:rPr>
  </w:style>
  <w:style w:type="paragraph" w:styleId="a4">
    <w:name w:val="footer"/>
    <w:basedOn w:val="a"/>
    <w:link w:val="Char0"/>
    <w:uiPriority w:val="99"/>
    <w:unhideWhenUsed/>
    <w:rsid w:val="00CA5B7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A5B75"/>
    <w:rPr>
      <w:sz w:val="18"/>
      <w:szCs w:val="18"/>
    </w:rPr>
  </w:style>
  <w:style w:type="paragraph" w:styleId="a5">
    <w:name w:val="footnote text"/>
    <w:basedOn w:val="a"/>
    <w:link w:val="Char1"/>
    <w:uiPriority w:val="99"/>
    <w:semiHidden/>
    <w:unhideWhenUsed/>
    <w:qFormat/>
    <w:rsid w:val="00CA5B75"/>
    <w:pPr>
      <w:snapToGrid w:val="0"/>
    </w:pPr>
    <w:rPr>
      <w:sz w:val="18"/>
      <w:szCs w:val="18"/>
    </w:rPr>
  </w:style>
  <w:style w:type="character" w:customStyle="1" w:styleId="Char1">
    <w:name w:val="脚注文本 Char"/>
    <w:basedOn w:val="a0"/>
    <w:link w:val="a5"/>
    <w:uiPriority w:val="99"/>
    <w:semiHidden/>
    <w:rsid w:val="00CA5B75"/>
    <w:rPr>
      <w:rFonts w:ascii="Times New Roman" w:eastAsia="宋体" w:hAnsi="Times New Roman" w:cs="Times New Roman"/>
      <w:kern w:val="0"/>
      <w:sz w:val="18"/>
      <w:szCs w:val="18"/>
    </w:rPr>
  </w:style>
  <w:style w:type="character" w:styleId="a6">
    <w:name w:val="footnote reference"/>
    <w:basedOn w:val="a0"/>
    <w:uiPriority w:val="99"/>
    <w:semiHidden/>
    <w:unhideWhenUsed/>
    <w:rsid w:val="00CA5B75"/>
    <w:rPr>
      <w:vertAlign w:val="superscript"/>
    </w:rPr>
  </w:style>
  <w:style w:type="character" w:customStyle="1" w:styleId="Char2">
    <w:name w:val="纯文本 Char"/>
    <w:basedOn w:val="a0"/>
    <w:link w:val="a7"/>
    <w:rsid w:val="00CA5B75"/>
    <w:rPr>
      <w:rFonts w:ascii="宋体" w:eastAsia="宋体" w:hAnsi="Times New Roman" w:cs="Times New Roman"/>
      <w:kern w:val="0"/>
      <w:szCs w:val="20"/>
    </w:rPr>
  </w:style>
  <w:style w:type="paragraph" w:styleId="a7">
    <w:name w:val="Plain Text"/>
    <w:basedOn w:val="a"/>
    <w:link w:val="Char2"/>
    <w:rsid w:val="00CA5B75"/>
    <w:pPr>
      <w:widowControl w:val="0"/>
      <w:autoSpaceDE w:val="0"/>
      <w:autoSpaceDN w:val="0"/>
      <w:adjustRightInd w:val="0"/>
      <w:jc w:val="both"/>
    </w:pPr>
    <w:rPr>
      <w:rFonts w:ascii="宋体"/>
      <w:sz w:val="21"/>
      <w:szCs w:val="20"/>
    </w:rPr>
  </w:style>
  <w:style w:type="character" w:customStyle="1" w:styleId="Char10">
    <w:name w:val="纯文本 Char1"/>
    <w:basedOn w:val="a0"/>
    <w:uiPriority w:val="99"/>
    <w:semiHidden/>
    <w:rsid w:val="00CA5B75"/>
    <w:rPr>
      <w:rFonts w:ascii="宋体" w:eastAsia="宋体" w:hAnsi="Courier New" w:cs="Courier New"/>
      <w:kern w:val="0"/>
      <w:szCs w:val="21"/>
    </w:rPr>
  </w:style>
  <w:style w:type="paragraph" w:styleId="a8">
    <w:name w:val="Balloon Text"/>
    <w:basedOn w:val="a"/>
    <w:link w:val="Char3"/>
    <w:uiPriority w:val="99"/>
    <w:semiHidden/>
    <w:unhideWhenUsed/>
    <w:rsid w:val="003F37A7"/>
    <w:rPr>
      <w:sz w:val="18"/>
      <w:szCs w:val="18"/>
    </w:rPr>
  </w:style>
  <w:style w:type="character" w:customStyle="1" w:styleId="Char3">
    <w:name w:val="批注框文本 Char"/>
    <w:basedOn w:val="a0"/>
    <w:link w:val="a8"/>
    <w:uiPriority w:val="99"/>
    <w:semiHidden/>
    <w:rsid w:val="003F37A7"/>
    <w:rPr>
      <w:rFonts w:ascii="Times New Roman" w:eastAsia="宋体" w:hAnsi="Times New Roman" w:cs="Times New Roman"/>
      <w:kern w:val="0"/>
      <w:sz w:val="18"/>
      <w:szCs w:val="18"/>
    </w:rPr>
  </w:style>
  <w:style w:type="paragraph" w:styleId="a9">
    <w:name w:val="Revision"/>
    <w:hidden/>
    <w:uiPriority w:val="99"/>
    <w:semiHidden/>
    <w:rsid w:val="00BD7799"/>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2DDE2-63B1-4843-8FE1-A4B5B1B5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戴金波</dc:creator>
  <cp:keywords/>
  <dc:description/>
  <cp:lastModifiedBy>唐志恒:处理</cp:lastModifiedBy>
  <cp:revision>15</cp:revision>
  <cp:lastPrinted>2018-12-25T01:06:00Z</cp:lastPrinted>
  <dcterms:created xsi:type="dcterms:W3CDTF">2018-12-07T08:56:00Z</dcterms:created>
  <dcterms:modified xsi:type="dcterms:W3CDTF">2018-12-27T09:24:00Z</dcterms:modified>
</cp:coreProperties>
</file>